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17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</w:tblGrid>
      <w:tr w:rsidR="0005025F" w:rsidRPr="00E45367" w:rsidTr="00CD4BD1">
        <w:trPr>
          <w:trHeight w:hRule="exact" w:val="2211"/>
        </w:trPr>
        <w:tc>
          <w:tcPr>
            <w:tcW w:w="4309" w:type="dxa"/>
            <w:shd w:val="clear" w:color="auto" w:fill="auto"/>
          </w:tcPr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0"/>
          </w:p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1"/>
          </w:p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2"/>
          </w:p>
          <w:bookmarkStart w:id="3" w:name="Text4"/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rede bzw. Firma"/>
                  </w:textInput>
                </w:ffData>
              </w:fldChar>
            </w:r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Anrede bzw. Firma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Text5"/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Name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4"/>
          </w:p>
          <w:bookmarkStart w:id="5" w:name="Text6"/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aße, Hausnr. bzw. Postfach"/>
                  </w:textInput>
                </w:ffData>
              </w:fldChar>
            </w:r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Straße, Hausnr. bzw. Postfach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5"/>
          </w:p>
          <w:bookmarkStart w:id="6" w:name="Text7"/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PLZ Ort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6"/>
          </w:p>
          <w:p w:rsidR="008E4C19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7"/>
          </w:p>
          <w:p w:rsidR="005F6CD0" w:rsidRPr="00E45367" w:rsidRDefault="008E4C19" w:rsidP="00CD4BD1">
            <w:pPr>
              <w:pStyle w:val="DUSAbsender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4536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45367">
              <w:rPr>
                <w:rFonts w:ascii="Arial" w:hAnsi="Arial" w:cs="Arial"/>
              </w:rPr>
              <w:instrText xml:space="preserve"> FORMTEXT </w:instrText>
            </w:r>
            <w:r w:rsidRPr="00E45367">
              <w:rPr>
                <w:rFonts w:ascii="Arial" w:hAnsi="Arial" w:cs="Arial"/>
              </w:rPr>
            </w:r>
            <w:r w:rsidRPr="00E45367">
              <w:rPr>
                <w:rFonts w:ascii="Arial" w:hAnsi="Arial" w:cs="Arial"/>
              </w:rPr>
              <w:fldChar w:fldCharType="separate"/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  <w:noProof/>
              </w:rPr>
              <w:t> </w:t>
            </w:r>
            <w:r w:rsidRPr="00E4536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CD4BD1" w:rsidRPr="00E45367" w:rsidRDefault="00CD4BD1" w:rsidP="00CD4BD1">
      <w:pPr>
        <w:rPr>
          <w:rFonts w:ascii="Arial" w:hAnsi="Arial" w:cs="Arial"/>
          <w:vanish/>
        </w:rPr>
      </w:pPr>
    </w:p>
    <w:p w:rsidR="0004735B" w:rsidRDefault="0004735B" w:rsidP="00CD4BD1">
      <w:pPr>
        <w:pStyle w:val="DUSTabelleNormal"/>
        <w:framePr w:hSpace="0" w:wrap="auto" w:yAlign="inline" w:anchorLock="1"/>
        <w:rPr>
          <w:rFonts w:ascii="Arial" w:hAnsi="Arial" w:cs="Arial"/>
        </w:rPr>
        <w:sectPr w:rsidR="0004735B" w:rsidSect="004D784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521" w:right="2892" w:bottom="1247" w:left="1361" w:header="709" w:footer="851" w:gutter="0"/>
          <w:cols w:space="708"/>
          <w:titlePg/>
          <w:docGrid w:linePitch="360"/>
        </w:sectPr>
      </w:pPr>
    </w:p>
    <w:p w:rsidR="008E4C19" w:rsidRPr="00E45367" w:rsidRDefault="008E4C19" w:rsidP="008E4C19">
      <w:pPr>
        <w:pStyle w:val="DUSBetreff"/>
        <w:rPr>
          <w:rFonts w:ascii="Arial" w:hAnsi="Arial" w:cs="Arial"/>
        </w:rPr>
        <w:sectPr w:rsidR="008E4C19" w:rsidRPr="00E45367" w:rsidSect="0004735B">
          <w:type w:val="continuous"/>
          <w:pgSz w:w="11906" w:h="16838" w:code="9"/>
          <w:pgMar w:top="6521" w:right="2892" w:bottom="1247" w:left="1361" w:header="709" w:footer="851" w:gutter="0"/>
          <w:cols w:space="708"/>
          <w:formProt w:val="0"/>
          <w:titlePg/>
          <w:docGrid w:linePitch="360"/>
        </w:sectPr>
      </w:pPr>
    </w:p>
    <w:p w:rsidR="008E4C19" w:rsidRPr="00E45367" w:rsidRDefault="008E4C19" w:rsidP="008E4C19">
      <w:pPr>
        <w:pStyle w:val="DUSBetreff"/>
        <w:rPr>
          <w:rFonts w:ascii="Arial" w:hAnsi="Arial" w:cs="Arial"/>
        </w:rPr>
      </w:pPr>
    </w:p>
    <w:p w:rsidR="00E90BE5" w:rsidRPr="00CC7513" w:rsidRDefault="00E90BE5" w:rsidP="00E90BE5">
      <w:pPr>
        <w:pStyle w:val="Betreffzeile"/>
      </w:pPr>
      <w:r w:rsidRPr="00CC7513">
        <w:t>Anwendung der Niederspannungsanschlussverordnung (NAV) für Net</w:t>
      </w:r>
      <w:r w:rsidRPr="00CC7513">
        <w:t>z</w:t>
      </w:r>
      <w:r w:rsidRPr="00CC7513">
        <w:t>anschluss und A</w:t>
      </w:r>
      <w:r w:rsidRPr="00CC7513">
        <w:t>n</w:t>
      </w:r>
      <w:r w:rsidRPr="00CC7513">
        <w:t>schlussnutzung in Niederspannung im geschlossenen Verteilernetz</w:t>
      </w:r>
    </w:p>
    <w:p w:rsidR="008E4C19" w:rsidRPr="00D7741C" w:rsidRDefault="008E4C19" w:rsidP="00E81304">
      <w:pPr>
        <w:pStyle w:val="DUSBetreff"/>
        <w:spacing w:line="280" w:lineRule="exact"/>
        <w:rPr>
          <w:rFonts w:ascii="Arial" w:hAnsi="Arial" w:cs="Arial"/>
          <w:b/>
        </w:rPr>
      </w:pPr>
      <w:r w:rsidRPr="00D7741C">
        <w:rPr>
          <w:rFonts w:ascii="Arial" w:hAnsi="Arial" w:cs="Arial"/>
          <w:b/>
        </w:rPr>
        <w:t xml:space="preserve"> </w:t>
      </w:r>
    </w:p>
    <w:p w:rsidR="008E4C19" w:rsidRPr="00E45367" w:rsidRDefault="008E4C19" w:rsidP="00E81304">
      <w:pPr>
        <w:pStyle w:val="DUSText"/>
        <w:spacing w:line="280" w:lineRule="exact"/>
        <w:rPr>
          <w:rFonts w:ascii="Arial" w:hAnsi="Arial" w:cs="Arial"/>
        </w:rPr>
      </w:pPr>
    </w:p>
    <w:p w:rsidR="008E4C19" w:rsidRPr="00E45367" w:rsidRDefault="008E4C19" w:rsidP="00E81304">
      <w:pPr>
        <w:pStyle w:val="DUSText"/>
        <w:spacing w:line="280" w:lineRule="exact"/>
        <w:rPr>
          <w:rFonts w:ascii="Arial" w:hAnsi="Arial" w:cs="Arial"/>
        </w:rPr>
      </w:pPr>
    </w:p>
    <w:p w:rsidR="00E90BE5" w:rsidRDefault="00E90BE5" w:rsidP="00E90BE5">
      <w:pPr>
        <w:pStyle w:val="Brieftext"/>
      </w:pPr>
      <w:r>
        <w:t xml:space="preserve">Sehr </w:t>
      </w:r>
      <w:r w:rsidRPr="009F2519">
        <w:t xml:space="preserve">geehrte/r Frau/Herr </w:t>
      </w:r>
      <w:r w:rsidRPr="009F2519">
        <w:rPr>
          <w:b/>
        </w:rPr>
        <w:t>[</w:t>
      </w:r>
      <w:r w:rsidRPr="009F2519">
        <w:t>…</w:t>
      </w:r>
      <w:r w:rsidRPr="009F2519">
        <w:rPr>
          <w:b/>
        </w:rPr>
        <w:t>]</w:t>
      </w:r>
      <w:r w:rsidRPr="009F2519">
        <w:t>,</w:t>
      </w:r>
    </w:p>
    <w:p w:rsidR="00E90BE5" w:rsidRDefault="00E90BE5" w:rsidP="00E90BE5">
      <w:pPr>
        <w:pStyle w:val="Brieftext"/>
      </w:pPr>
      <w:r>
        <w:t xml:space="preserve">die Anlagen zur Verteilung von Elektrizität </w:t>
      </w:r>
      <w:r>
        <w:rPr>
          <w:b/>
        </w:rPr>
        <w:t>auf dem Gelände der Flughafen Düsseldorf GmbH</w:t>
      </w:r>
      <w:r>
        <w:t xml:space="preserve"> werden von uns als geschlossenes Verteilernetz im Sinne des § 110 Energiewirtschaftsgesetz (EnWG) </w:t>
      </w:r>
      <w:r w:rsidRPr="00C33403">
        <w:t xml:space="preserve">betrieben. </w:t>
      </w:r>
      <w:r w:rsidRPr="00BD06A8">
        <w:t>Ihr Unternehmen/Sie ist/sind</w:t>
      </w:r>
      <w:r>
        <w:t xml:space="preserve"> als Anschlussnehmer an das Verteilernetz ang</w:t>
      </w:r>
      <w:r>
        <w:t>e</w:t>
      </w:r>
      <w:r>
        <w:t>schlossen und/oder nutzt</w:t>
      </w:r>
      <w:r w:rsidRPr="00BD06A8">
        <w:t xml:space="preserve">, </w:t>
      </w:r>
      <w:r>
        <w:t>den Netzanschluss/die Netzanschlüsse an das Verteilernetz zur En</w:t>
      </w:r>
      <w:r>
        <w:t>t</w:t>
      </w:r>
      <w:r>
        <w:t xml:space="preserve">nahme elektrischer Energie. </w:t>
      </w:r>
    </w:p>
    <w:p w:rsidR="00E90BE5" w:rsidRDefault="00E90BE5" w:rsidP="00E90BE5">
      <w:pPr>
        <w:pStyle w:val="Brieftext"/>
      </w:pPr>
      <w:r>
        <w:t>Zur Regelung</w:t>
      </w:r>
      <w:r w:rsidRPr="001C6858">
        <w:t xml:space="preserve"> de</w:t>
      </w:r>
      <w:r>
        <w:t>s</w:t>
      </w:r>
      <w:r w:rsidRPr="001C6858">
        <w:t xml:space="preserve"> </w:t>
      </w:r>
      <w:r>
        <w:t>Netzanschlusses/der Netzanschlüsse</w:t>
      </w:r>
      <w:r w:rsidRPr="001C6858">
        <w:t xml:space="preserve"> de</w:t>
      </w:r>
      <w:r>
        <w:t>r</w:t>
      </w:r>
      <w:r w:rsidRPr="001C6858">
        <w:t xml:space="preserve"> </w:t>
      </w:r>
      <w:r>
        <w:t>elektrischen A</w:t>
      </w:r>
      <w:r>
        <w:t>n</w:t>
      </w:r>
      <w:r>
        <w:t xml:space="preserve">lage an das von uns betriebene Verteilernetz sowie </w:t>
      </w:r>
      <w:r w:rsidRPr="001C6858">
        <w:t>die Nutzung des Netza</w:t>
      </w:r>
      <w:r w:rsidRPr="001C6858">
        <w:t>n</w:t>
      </w:r>
      <w:r w:rsidRPr="001C6858">
        <w:t>schlusses</w:t>
      </w:r>
      <w:r>
        <w:t>/der Netzanschlüsse</w:t>
      </w:r>
      <w:r w:rsidRPr="001C6858">
        <w:t xml:space="preserve"> zum Zweck der Entnahme von Elektrizität s</w:t>
      </w:r>
      <w:r w:rsidRPr="001C6858">
        <w:t>o</w:t>
      </w:r>
      <w:r w:rsidRPr="001C6858">
        <w:t>wie de</w:t>
      </w:r>
      <w:r>
        <w:t>r</w:t>
      </w:r>
      <w:r w:rsidRPr="001C6858">
        <w:t xml:space="preserve"> sich hieraus ergebenden Rechte und Pflichten</w:t>
      </w:r>
      <w:r>
        <w:t xml:space="preserve"> möchten wir für die Anschlussstelle/n gemäß </w:t>
      </w:r>
      <w:r w:rsidRPr="00C35889">
        <w:rPr>
          <w:b/>
        </w:rPr>
        <w:t>Anlage 1</w:t>
      </w:r>
      <w:r>
        <w:t xml:space="preserve"> eine Vereinbarung zum Netzanschluss bzw. zur Anschlussnutzung an unser Verteilernetz abschließen. </w:t>
      </w:r>
    </w:p>
    <w:p w:rsidR="00E90BE5" w:rsidRDefault="00E90BE5" w:rsidP="00E90BE5">
      <w:pPr>
        <w:pStyle w:val="Brieftext"/>
      </w:pPr>
      <w:r>
        <w:t xml:space="preserve">Wir bitten daher durch Unterschrift und Rücksendung der beigefügten Kopie dieses Schreibens um Bestätigung, dass hinsichtlich des Netzanschlusses </w:t>
      </w:r>
      <w:r>
        <w:lastRenderedPageBreak/>
        <w:t xml:space="preserve">bzw. der Anschlussnutzung zwischen </w:t>
      </w:r>
      <w:r w:rsidRPr="00C3427B">
        <w:t>unseren Unternehmen/uns</w:t>
      </w:r>
      <w:r>
        <w:t xml:space="preserve"> die Niede</w:t>
      </w:r>
      <w:r>
        <w:t>r</w:t>
      </w:r>
      <w:r>
        <w:t>spannungsanschlussverordnung vom 01.11.2006 (BGBl. I. S. 2477) entspr</w:t>
      </w:r>
      <w:r>
        <w:t>e</w:t>
      </w:r>
      <w:r>
        <w:t>chende Anwendung findet</w:t>
      </w:r>
      <w:r w:rsidRPr="00C3427B">
        <w:t>.</w:t>
      </w:r>
      <w:r w:rsidRPr="00C3427B">
        <w:rPr>
          <w:b/>
        </w:rPr>
        <w:t xml:space="preserve"> </w:t>
      </w:r>
      <w:r w:rsidRPr="00C3427B">
        <w:t>Zu Ihrer Information haben wir die Niederspa</w:t>
      </w:r>
      <w:r w:rsidRPr="00C3427B">
        <w:t>n</w:t>
      </w:r>
      <w:r w:rsidRPr="00C3427B">
        <w:t xml:space="preserve">nungsanschlussverordnung als </w:t>
      </w:r>
      <w:r w:rsidRPr="00C3427B">
        <w:rPr>
          <w:b/>
        </w:rPr>
        <w:t>Anlage 2</w:t>
      </w:r>
      <w:r w:rsidRPr="00C3427B">
        <w:t xml:space="preserve"> beigefügt. Die Niederspannungsa</w:t>
      </w:r>
      <w:r w:rsidRPr="00C3427B">
        <w:t>n</w:t>
      </w:r>
      <w:r w:rsidRPr="00C3427B">
        <w:t xml:space="preserve">schlussverordnung kann auf unserer Webseite </w:t>
      </w:r>
      <w:hyperlink r:id="rId12" w:history="1">
        <w:r w:rsidRPr="0071380A">
          <w:rPr>
            <w:rStyle w:val="Hyperlink"/>
          </w:rPr>
          <w:t>https://www.dus.com/de-de</w:t>
        </w:r>
      </w:hyperlink>
      <w:r>
        <w:t xml:space="preserve"> </w:t>
      </w:r>
      <w:r w:rsidRPr="00C3427B">
        <w:t>abgerufen werden.</w:t>
      </w:r>
    </w:p>
    <w:p w:rsidR="00E90BE5" w:rsidRPr="00F90EEC" w:rsidRDefault="00E90BE5" w:rsidP="00E90BE5">
      <w:pPr>
        <w:pStyle w:val="Brieftext"/>
      </w:pPr>
      <w:r w:rsidRPr="00754518">
        <w:t xml:space="preserve">Wir verarbeiten personenbezogene Daten nach Maßgabe der gesetzlichen Bestimmungen zum Datenschutz (z. B. Datenschutz-Grundverordnung – DS-GVO, Bundesdatenschutzgesetz – BDSG). </w:t>
      </w:r>
      <w:r w:rsidRPr="00C33403">
        <w:t>Näheres zur Verarbeitung pers</w:t>
      </w:r>
      <w:r w:rsidRPr="00C33403">
        <w:t>o</w:t>
      </w:r>
      <w:r w:rsidRPr="00C33403">
        <w:t>nenbezogener Daten lässt sich unserer „Information zur Verarbeitung pers</w:t>
      </w:r>
      <w:r w:rsidRPr="00C33403">
        <w:t>o</w:t>
      </w:r>
      <w:r w:rsidRPr="00C33403">
        <w:t>nenbezogener Daten“ entnehmen, die</w:t>
      </w:r>
      <w:r w:rsidRPr="00754518">
        <w:t xml:space="preserve"> </w:t>
      </w:r>
      <w:r w:rsidRPr="00F90EEC">
        <w:t xml:space="preserve">auf unserer Webseite </w:t>
      </w:r>
      <w:hyperlink r:id="rId13" w:history="1">
        <w:r w:rsidRPr="0071380A">
          <w:rPr>
            <w:rStyle w:val="Hyperlink"/>
          </w:rPr>
          <w:t>https://www.dus.com/de-de</w:t>
        </w:r>
      </w:hyperlink>
      <w:r>
        <w:t xml:space="preserve"> </w:t>
      </w:r>
      <w:r w:rsidRPr="00F90EEC">
        <w:t>abgerufen werden kann.</w:t>
      </w:r>
    </w:p>
    <w:p w:rsidR="00E90BE5" w:rsidRPr="00754518" w:rsidRDefault="00E90BE5" w:rsidP="00E90BE5">
      <w:pPr>
        <w:pStyle w:val="Brieftext"/>
      </w:pPr>
      <w:r w:rsidRPr="00754518">
        <w:t>Jeder Vertragspartner, soweit dieser Unternehmer i. S. d. § 13 BGB ist, ist verpflichtet, die dem jeweils anderen Vertragspartner nach Art. 13 und/oder Art. 14 DS-GVO obliegenden Informat</w:t>
      </w:r>
      <w:r w:rsidRPr="00754518">
        <w:t>i</w:t>
      </w:r>
      <w:r w:rsidRPr="00754518">
        <w:t>onspflichten gegenüber den eigenen Mitarbeitern, Erfüllungsgehilfen und Dienstleistern (betroff</w:t>
      </w:r>
      <w:r w:rsidRPr="00754518">
        <w:t>e</w:t>
      </w:r>
      <w:r w:rsidRPr="00754518">
        <w:t>ne Personen) zu erfüllen, wenn im Rahmen der Vertragserfüllung, zur Durchführung vorvertra</w:t>
      </w:r>
      <w:r w:rsidRPr="00754518">
        <w:t>g</w:t>
      </w:r>
      <w:r w:rsidRPr="00754518">
        <w:t xml:space="preserve">licher Maßnahmen, zur Erfüllung einer rechtlichen Verpflichtung oder zur Wahrung berechtigter Interessen </w:t>
      </w:r>
    </w:p>
    <w:p w:rsidR="00E90BE5" w:rsidRPr="00754518" w:rsidRDefault="00E90BE5" w:rsidP="00E90BE5">
      <w:pPr>
        <w:pStyle w:val="Brieftext"/>
        <w:numPr>
          <w:ilvl w:val="0"/>
          <w:numId w:val="2"/>
        </w:numPr>
      </w:pPr>
      <w:r w:rsidRPr="00754518">
        <w:t>personenbezogene Daten betroffener Personen von einen Vertrag</w:t>
      </w:r>
      <w:r w:rsidRPr="00754518">
        <w:t>s</w:t>
      </w:r>
      <w:r w:rsidRPr="00754518">
        <w:t xml:space="preserve">partner an den jeweils anderen Vertragspartner weitergeben werden und/oder </w:t>
      </w:r>
    </w:p>
    <w:p w:rsidR="00E90BE5" w:rsidRPr="00754518" w:rsidRDefault="00E90BE5" w:rsidP="00E90BE5">
      <w:pPr>
        <w:pStyle w:val="Brieftext"/>
        <w:numPr>
          <w:ilvl w:val="0"/>
          <w:numId w:val="2"/>
        </w:numPr>
      </w:pPr>
      <w:r w:rsidRPr="00754518">
        <w:t>betroffene Personen auf Veranlassung des einen Vertragspartners den jeweils anderen Vertragspartner kontaktieren.</w:t>
      </w:r>
    </w:p>
    <w:p w:rsidR="00E90BE5" w:rsidRDefault="00E90BE5" w:rsidP="00E90BE5">
      <w:pPr>
        <w:pStyle w:val="Brieftext"/>
      </w:pPr>
      <w:r w:rsidRPr="00754518">
        <w:t xml:space="preserve">Hierfür verwendet der Vertragspartner, der die personenbezogenen Daten weitergibt bzw. auf dessen Veranlassung die Kontaktaufnahme erfolgt, das ihm vom anderen Vertragspartner zur Verfügung gestellte Informationsblatt. </w:t>
      </w:r>
      <w:r w:rsidRPr="00C33403">
        <w:t xml:space="preserve">Unsere „Information zur Verarbeitung personenbezogener Daten“ ist diesen Bedingungen als </w:t>
      </w:r>
      <w:r w:rsidRPr="00C33403">
        <w:rPr>
          <w:b/>
        </w:rPr>
        <w:t>Anlage</w:t>
      </w:r>
      <w:r w:rsidRPr="00C33403">
        <w:t xml:space="preserve"> beigefügt. Ein Vertragspartner ist nicht verpflichtet, das ihm vom anderen Vertragspartner zur Verfügung gestellte Information</w:t>
      </w:r>
      <w:r w:rsidRPr="00C33403">
        <w:t>s</w:t>
      </w:r>
      <w:r w:rsidRPr="00C33403">
        <w:t>blatt vor der Aushändigung an die betroffenen Personen zu prüfen. Er is</w:t>
      </w:r>
      <w:r w:rsidRPr="00754518">
        <w:t>t we</w:t>
      </w:r>
      <w:r w:rsidRPr="00754518">
        <w:t>i</w:t>
      </w:r>
      <w:r w:rsidRPr="00754518">
        <w:t>terhin nicht berechtigt, dieses ohne vorherige Zustimmung zu ändern. Es o</w:t>
      </w:r>
      <w:r w:rsidRPr="00754518">
        <w:t>b</w:t>
      </w:r>
      <w:r w:rsidRPr="00754518">
        <w:lastRenderedPageBreak/>
        <w:t>liegt ausschließlich dem zur Information verpflichteten Vertrag</w:t>
      </w:r>
      <w:r w:rsidRPr="00754518">
        <w:t>s</w:t>
      </w:r>
      <w:r w:rsidRPr="00754518">
        <w:t>partner, dem anderen Vertragspartner ein den jeweils geltenden rechtlichen Anforderungen entsprechendes Informationsblatt zur Verfügung zu stellen und dieses bei B</w:t>
      </w:r>
      <w:r w:rsidRPr="00754518">
        <w:t>e</w:t>
      </w:r>
      <w:r w:rsidRPr="00754518">
        <w:t>darf auch während der Vertragslaufzeit zu aktualisieren.</w:t>
      </w:r>
    </w:p>
    <w:p w:rsidR="00E90BE5" w:rsidRDefault="00E90BE5" w:rsidP="00E90BE5">
      <w:pPr>
        <w:pStyle w:val="Brieftext"/>
        <w:rPr>
          <w:b/>
        </w:rPr>
      </w:pPr>
      <w:r>
        <w:t>Wir bitten um Rücksendung der beigefügten Kopie bis spätestens zum</w:t>
      </w:r>
      <w:r w:rsidRPr="00720FD9">
        <w:rPr>
          <w:b/>
        </w:rPr>
        <w:t xml:space="preserve"> </w:t>
      </w:r>
    </w:p>
    <w:p w:rsidR="00E90BE5" w:rsidRDefault="00E90BE5" w:rsidP="00E90BE5">
      <w:pPr>
        <w:pStyle w:val="Brieftext"/>
        <w:jc w:val="center"/>
      </w:pPr>
      <w:r>
        <w:rPr>
          <w:b/>
        </w:rPr>
        <w:t>[Datum</w:t>
      </w:r>
      <w:r w:rsidRPr="00E610A8">
        <w:rPr>
          <w:b/>
        </w:rPr>
        <w:t>]</w:t>
      </w:r>
      <w:r w:rsidRPr="00E610A8">
        <w:t>.</w:t>
      </w:r>
    </w:p>
    <w:p w:rsidR="00E90BE5" w:rsidRDefault="00E90BE5" w:rsidP="00E90BE5">
      <w:pPr>
        <w:pStyle w:val="Brieftext"/>
      </w:pPr>
      <w:r>
        <w:t>Für Rückfragen stehen wir gerne zur Verfügung.</w:t>
      </w:r>
    </w:p>
    <w:p w:rsidR="00E90BE5" w:rsidRDefault="00E90BE5" w:rsidP="00E90BE5">
      <w:pPr>
        <w:pStyle w:val="Brieftext"/>
      </w:pPr>
      <w:r>
        <w:t>Mit freundlichen Grüßen</w:t>
      </w:r>
    </w:p>
    <w:p w:rsidR="00E90BE5" w:rsidRPr="00B247C1" w:rsidRDefault="00E90BE5" w:rsidP="00E90BE5">
      <w:pPr>
        <w:pStyle w:val="Brieftext"/>
      </w:pPr>
      <w:r w:rsidRPr="00E610A8">
        <w:rPr>
          <w:b/>
        </w:rPr>
        <w:t>[</w:t>
      </w:r>
      <w:r w:rsidRPr="00E610A8">
        <w:t>Unterschrift Netzbetreiber</w:t>
      </w:r>
      <w:r w:rsidRPr="00E610A8">
        <w:rPr>
          <w:b/>
        </w:rPr>
        <w:t>]</w:t>
      </w:r>
    </w:p>
    <w:p w:rsidR="00E90BE5" w:rsidRDefault="00E90BE5" w:rsidP="00E90BE5">
      <w:pPr>
        <w:pStyle w:val="Brieftext"/>
        <w:rPr>
          <w:b/>
        </w:rPr>
      </w:pPr>
    </w:p>
    <w:p w:rsidR="00E90BE5" w:rsidRDefault="00E90BE5" w:rsidP="00E90BE5">
      <w:pPr>
        <w:spacing w:line="240" w:lineRule="auto"/>
        <w:rPr>
          <w:b/>
        </w:rPr>
      </w:pPr>
      <w:r>
        <w:rPr>
          <w:b/>
        </w:rPr>
        <w:br w:type="page"/>
      </w:r>
    </w:p>
    <w:p w:rsidR="00E90BE5" w:rsidRPr="00536A02" w:rsidRDefault="00E90BE5" w:rsidP="00E90BE5">
      <w:pPr>
        <w:pStyle w:val="Brieftext"/>
        <w:rPr>
          <w:b/>
        </w:rPr>
      </w:pPr>
      <w:r w:rsidRPr="00536A02">
        <w:rPr>
          <w:b/>
        </w:rPr>
        <w:lastRenderedPageBreak/>
        <w:t xml:space="preserve">Anlage: </w:t>
      </w:r>
    </w:p>
    <w:p w:rsidR="00E90BE5" w:rsidRDefault="00E90BE5" w:rsidP="00E90BE5">
      <w:pPr>
        <w:pStyle w:val="Brieftext"/>
        <w:spacing w:after="0"/>
      </w:pPr>
      <w:r w:rsidRPr="00536A02">
        <w:t>Anlage 1: Beschreibung des Netzanschlusses und der Eigentumsgrenzen</w:t>
      </w:r>
    </w:p>
    <w:p w:rsidR="00E90BE5" w:rsidRDefault="00E90BE5" w:rsidP="00E90BE5">
      <w:pPr>
        <w:pStyle w:val="Brieftext"/>
        <w:spacing w:after="0"/>
      </w:pPr>
      <w:r w:rsidRPr="00E610A8">
        <w:t>A</w:t>
      </w:r>
      <w:r w:rsidRPr="00E610A8">
        <w:t>n</w:t>
      </w:r>
      <w:r w:rsidRPr="00E610A8">
        <w:t>lage 2: Niederspannungsanschlussverordnung</w:t>
      </w:r>
      <w:r>
        <w:tab/>
      </w:r>
      <w:r>
        <w:br/>
      </w:r>
      <w:r w:rsidRPr="00C33403">
        <w:t>Anlage 3: Information zur Verarbeitung personenbezogener Daten</w:t>
      </w:r>
      <w:r>
        <w:t xml:space="preserve"> </w:t>
      </w:r>
    </w:p>
    <w:p w:rsidR="00E90BE5" w:rsidRPr="00536A02" w:rsidRDefault="00E90BE5" w:rsidP="00E90BE5">
      <w:pPr>
        <w:pStyle w:val="Brieftext"/>
      </w:pPr>
      <w:r>
        <w:t>Anlage 4: Technische Anschlussbedingungen (TAB)</w:t>
      </w: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</w:pPr>
      <w:r>
        <w:lastRenderedPageBreak/>
        <w:t>Wir sind damit einverstanden,</w:t>
      </w:r>
      <w:r w:rsidRPr="0075093E">
        <w:t xml:space="preserve"> da</w:t>
      </w:r>
      <w:r>
        <w:t>s</w:t>
      </w:r>
      <w:r w:rsidRPr="0075093E">
        <w:t>s</w:t>
      </w:r>
      <w:r>
        <w:t xml:space="preserve"> auf das</w:t>
      </w:r>
      <w:r w:rsidRPr="0075093E">
        <w:t xml:space="preserve"> </w:t>
      </w:r>
      <w:r>
        <w:t xml:space="preserve">Netzanschluss- bzw. </w:t>
      </w:r>
      <w:r w:rsidRPr="0075093E">
        <w:t>Anschlus</w:t>
      </w:r>
      <w:r w:rsidRPr="0075093E">
        <w:t>s</w:t>
      </w:r>
      <w:r w:rsidRPr="0075093E">
        <w:t xml:space="preserve">nutzungsverhältnis </w:t>
      </w:r>
      <w:r>
        <w:t xml:space="preserve">für den Netzanschluss/die Netzanschlüsse gemäß </w:t>
      </w:r>
      <w:r w:rsidRPr="00FF1B19">
        <w:rPr>
          <w:b/>
        </w:rPr>
        <w:t>Anl</w:t>
      </w:r>
      <w:r w:rsidRPr="00FF1B19">
        <w:rPr>
          <w:b/>
        </w:rPr>
        <w:t>a</w:t>
      </w:r>
      <w:r w:rsidRPr="00FF1B19">
        <w:rPr>
          <w:b/>
        </w:rPr>
        <w:t>ge 1</w:t>
      </w:r>
      <w:r>
        <w:t xml:space="preserve"> die</w:t>
      </w:r>
      <w:r w:rsidRPr="0075093E">
        <w:t xml:space="preserve"> Niederspannungsanschlussveror</w:t>
      </w:r>
      <w:r w:rsidRPr="0075093E">
        <w:t>d</w:t>
      </w:r>
      <w:r w:rsidRPr="0075093E">
        <w:t>nung vo</w:t>
      </w:r>
      <w:r>
        <w:t xml:space="preserve">m 01.11.2006 (BGBl. I. S. 2477) entsprechend angewendet </w:t>
      </w:r>
      <w:r w:rsidRPr="00754518">
        <w:t>wird. Ferner sind wir, falls Unternehmer i. S. d. § 13 BGB, mit der Vereinbarung zur Erfüllung der Informationspflichten aus Art. 13, 14 DS-GVO gegenüber betroffenen Personen einverstanden.</w:t>
      </w:r>
    </w:p>
    <w:p w:rsidR="00E90BE5" w:rsidRDefault="00E90BE5" w:rsidP="00E90BE5">
      <w:pPr>
        <w:pStyle w:val="Brieftext"/>
      </w:pPr>
    </w:p>
    <w:p w:rsidR="00E90BE5" w:rsidRDefault="00E90BE5" w:rsidP="00E90BE5">
      <w:pPr>
        <w:pStyle w:val="Brieftext"/>
        <w:rPr>
          <w:szCs w:val="18"/>
        </w:rPr>
      </w:pPr>
      <w:r>
        <w:t>__________________________________________</w:t>
      </w:r>
      <w:r>
        <w:br/>
      </w:r>
      <w:r w:rsidRPr="00FF1B19">
        <w:rPr>
          <w:szCs w:val="18"/>
        </w:rPr>
        <w:t>(Unterschrift des Anschlussnehmers/-nutzers)</w:t>
      </w:r>
    </w:p>
    <w:p w:rsidR="00E90BE5" w:rsidRDefault="00E90BE5" w:rsidP="00E90BE5">
      <w:pPr>
        <w:pStyle w:val="Brieftext"/>
        <w:rPr>
          <w:szCs w:val="18"/>
        </w:rPr>
      </w:pPr>
    </w:p>
    <w:p w:rsidR="00E90BE5" w:rsidRDefault="00E90BE5" w:rsidP="00E90BE5">
      <w:pPr>
        <w:pStyle w:val="Brieftext"/>
        <w:rPr>
          <w:szCs w:val="18"/>
        </w:rPr>
      </w:pPr>
    </w:p>
    <w:p w:rsidR="00E90BE5" w:rsidRPr="00F86776" w:rsidRDefault="00E90BE5" w:rsidP="00E90BE5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enter" w:pos="2552"/>
          <w:tab w:val="center" w:pos="6946"/>
        </w:tabs>
        <w:spacing w:before="0" w:after="20"/>
        <w:jc w:val="both"/>
        <w:rPr>
          <w:rFonts w:ascii="Arial Narrow" w:hAnsi="Arial Narrow"/>
          <w:sz w:val="18"/>
          <w:szCs w:val="18"/>
        </w:rPr>
      </w:pPr>
      <w:r>
        <w:rPr>
          <w:szCs w:val="18"/>
        </w:rPr>
        <w:br w:type="page"/>
      </w:r>
    </w:p>
    <w:p w:rsidR="00E90BE5" w:rsidRDefault="00E90BE5" w:rsidP="00E90BE5">
      <w:pPr>
        <w:pStyle w:val="Titel"/>
        <w:spacing w:before="80" w:after="80"/>
        <w:rPr>
          <w:sz w:val="28"/>
          <w:szCs w:val="28"/>
        </w:rPr>
      </w:pPr>
    </w:p>
    <w:p w:rsidR="00E90BE5" w:rsidRPr="00D74090" w:rsidRDefault="00E90BE5" w:rsidP="00E90BE5">
      <w:pPr>
        <w:pStyle w:val="Titel"/>
        <w:spacing w:before="80" w:after="80"/>
        <w:outlineLvl w:val="0"/>
        <w:rPr>
          <w:kern w:val="0"/>
          <w:sz w:val="28"/>
          <w:szCs w:val="28"/>
        </w:rPr>
      </w:pPr>
      <w:r w:rsidRPr="003032B6">
        <w:rPr>
          <w:sz w:val="28"/>
          <w:szCs w:val="28"/>
        </w:rPr>
        <w:t>Anlage 1</w:t>
      </w:r>
      <w:r>
        <w:rPr>
          <w:sz w:val="28"/>
          <w:szCs w:val="28"/>
        </w:rPr>
        <w:t xml:space="preserve"> </w:t>
      </w:r>
    </w:p>
    <w:p w:rsidR="00E90BE5" w:rsidRDefault="00E90BE5" w:rsidP="00E90BE5">
      <w:pPr>
        <w:pStyle w:val="Titel"/>
        <w:spacing w:before="80" w:after="80"/>
        <w:rPr>
          <w:kern w:val="0"/>
          <w:sz w:val="28"/>
        </w:rPr>
      </w:pPr>
    </w:p>
    <w:p w:rsidR="00E90BE5" w:rsidRPr="003032B6" w:rsidRDefault="00E90BE5" w:rsidP="00E90BE5">
      <w:pPr>
        <w:outlineLvl w:val="0"/>
        <w:rPr>
          <w:b/>
        </w:rPr>
      </w:pPr>
      <w:r>
        <w:rPr>
          <w:b/>
        </w:rPr>
        <w:t>I</w:t>
      </w:r>
      <w:r w:rsidRPr="003032B6">
        <w:rPr>
          <w:b/>
        </w:rPr>
        <w:t>. Netzanschluss</w:t>
      </w:r>
    </w:p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678"/>
        <w:gridCol w:w="2409"/>
      </w:tblGrid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Bezeichnung und Adre</w:t>
            </w:r>
            <w:r w:rsidRPr="003032B6">
              <w:t>s</w:t>
            </w:r>
            <w:r w:rsidRPr="003032B6">
              <w:t>se des Netza</w:t>
            </w:r>
            <w:r w:rsidRPr="003032B6">
              <w:t>n</w:t>
            </w:r>
            <w:r w:rsidRPr="003032B6">
              <w:t>schlusses</w:t>
            </w:r>
          </w:p>
        </w:tc>
        <w:tc>
          <w:tcPr>
            <w:tcW w:w="7087" w:type="dxa"/>
            <w:gridSpan w:val="2"/>
          </w:tcPr>
          <w:p w:rsidR="00E90BE5" w:rsidRPr="003A09BD" w:rsidRDefault="00E90BE5" w:rsidP="00134F14">
            <w:pPr>
              <w:tabs>
                <w:tab w:val="right" w:pos="3829"/>
              </w:tabs>
              <w:spacing w:before="60"/>
              <w:rPr>
                <w:sz w:val="18"/>
                <w:szCs w:val="18"/>
              </w:rPr>
            </w:pP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Ort der Energieüberg</w:t>
            </w:r>
            <w:r w:rsidRPr="003032B6">
              <w:t>a</w:t>
            </w:r>
            <w:r w:rsidRPr="003032B6">
              <w:t>be / Eigentumsgrenze</w:t>
            </w:r>
          </w:p>
        </w:tc>
        <w:tc>
          <w:tcPr>
            <w:tcW w:w="7087" w:type="dxa"/>
            <w:gridSpan w:val="2"/>
            <w:vAlign w:val="center"/>
          </w:tcPr>
          <w:p w:rsidR="00E90BE5" w:rsidRPr="003A09BD" w:rsidRDefault="00E90BE5" w:rsidP="00134F14">
            <w:pPr>
              <w:tabs>
                <w:tab w:val="right" w:pos="3829"/>
              </w:tabs>
              <w:spacing w:before="60"/>
              <w:rPr>
                <w:sz w:val="18"/>
                <w:szCs w:val="18"/>
              </w:rPr>
            </w:pP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>
              <w:t xml:space="preserve">Zählpunktbezeichnung bzw. </w:t>
            </w:r>
            <w:r w:rsidRPr="003032B6">
              <w:t>Messlokations-ID (soweit vorhanden, ggf. mehrere)</w:t>
            </w:r>
          </w:p>
        </w:tc>
        <w:tc>
          <w:tcPr>
            <w:tcW w:w="7087" w:type="dxa"/>
            <w:gridSpan w:val="2"/>
            <w:vAlign w:val="center"/>
          </w:tcPr>
          <w:p w:rsidR="00E90BE5" w:rsidRPr="00283210" w:rsidRDefault="00E90BE5" w:rsidP="00134F14">
            <w:pPr>
              <w:tabs>
                <w:tab w:val="right" w:pos="3829"/>
              </w:tabs>
              <w:spacing w:before="6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Marktlokations-ID (s</w:t>
            </w:r>
            <w:r w:rsidRPr="003032B6">
              <w:t>o</w:t>
            </w:r>
            <w:r w:rsidRPr="003032B6">
              <w:t>weit vorhanden, ggf. mehrere)</w:t>
            </w:r>
          </w:p>
        </w:tc>
        <w:tc>
          <w:tcPr>
            <w:tcW w:w="7087" w:type="dxa"/>
            <w:gridSpan w:val="2"/>
            <w:vAlign w:val="center"/>
          </w:tcPr>
          <w:p w:rsidR="00E90BE5" w:rsidRPr="00283210" w:rsidRDefault="00E90BE5" w:rsidP="00134F14">
            <w:pPr>
              <w:tabs>
                <w:tab w:val="right" w:pos="3829"/>
              </w:tabs>
              <w:spacing w:before="6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Marktstammdatenregi</w:t>
            </w:r>
            <w:r w:rsidRPr="003032B6">
              <w:t>s</w:t>
            </w:r>
            <w:r w:rsidRPr="003032B6">
              <w:t>ternummer (soweit vo</w:t>
            </w:r>
            <w:r w:rsidRPr="003032B6">
              <w:t>r</w:t>
            </w:r>
            <w:r w:rsidRPr="003032B6">
              <w:t>handen)</w:t>
            </w:r>
          </w:p>
        </w:tc>
        <w:tc>
          <w:tcPr>
            <w:tcW w:w="7087" w:type="dxa"/>
            <w:gridSpan w:val="2"/>
            <w:vAlign w:val="center"/>
          </w:tcPr>
          <w:p w:rsidR="00E90BE5" w:rsidRPr="00283210" w:rsidRDefault="00E90BE5" w:rsidP="00134F14">
            <w:pPr>
              <w:tabs>
                <w:tab w:val="right" w:pos="3829"/>
              </w:tabs>
              <w:spacing w:before="6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90BE5" w:rsidRPr="00C9493C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Anschlussspannung</w:t>
            </w:r>
          </w:p>
        </w:tc>
        <w:tc>
          <w:tcPr>
            <w:tcW w:w="7087" w:type="dxa"/>
            <w:gridSpan w:val="2"/>
            <w:vAlign w:val="center"/>
          </w:tcPr>
          <w:p w:rsidR="00E90BE5" w:rsidRPr="00C9493C" w:rsidRDefault="00E90BE5" w:rsidP="00134F14">
            <w:pPr>
              <w:tabs>
                <w:tab w:val="right" w:pos="3829"/>
              </w:tabs>
              <w:spacing w:before="60"/>
              <w:jc w:val="right"/>
            </w:pPr>
            <w:r>
              <w:rPr>
                <w:u w:val="single"/>
              </w:rPr>
              <w:t xml:space="preserve">             </w:t>
            </w:r>
            <w:r w:rsidRPr="00C9493C">
              <w:t xml:space="preserve">  kV </w:t>
            </w:r>
            <w:r w:rsidRPr="00C9493C">
              <w:rPr>
                <w:b/>
              </w:rPr>
              <w:t>[vom Netzbetreiber (NB) vorzugeben]</w:t>
            </w: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Netzebene der Abrec</w:t>
            </w:r>
            <w:r w:rsidRPr="003032B6">
              <w:t>h</w:t>
            </w:r>
            <w:r w:rsidRPr="003032B6">
              <w:t>nung</w:t>
            </w:r>
            <w:r w:rsidRPr="003032B6">
              <w:br/>
              <w:t>(bitte ankreuzen)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</w:tcBorders>
            <w:vAlign w:val="center"/>
          </w:tcPr>
          <w:p w:rsidR="00E90BE5" w:rsidRPr="003032B6" w:rsidRDefault="00E90BE5" w:rsidP="00134F14">
            <w:pPr>
              <w:tabs>
                <w:tab w:val="right" w:pos="3829"/>
              </w:tabs>
              <w:spacing w:before="60"/>
              <w:jc w:val="right"/>
            </w:pPr>
            <w:r w:rsidRPr="003032B6">
              <w:sym w:font="Wingdings" w:char="F0A8"/>
            </w:r>
            <w:r w:rsidRPr="003032B6">
              <w:t xml:space="preserve"> HS </w:t>
            </w:r>
            <w:r w:rsidRPr="003032B6">
              <w:sym w:font="Wingdings" w:char="F0A8"/>
            </w:r>
            <w:r w:rsidRPr="003032B6">
              <w:t xml:space="preserve"> HS/MS </w:t>
            </w:r>
            <w:r w:rsidRPr="003032B6">
              <w:sym w:font="Wingdings" w:char="F0A8"/>
            </w:r>
            <w:r w:rsidRPr="003032B6">
              <w:t xml:space="preserve"> </w:t>
            </w:r>
            <w:proofErr w:type="spellStart"/>
            <w:r w:rsidRPr="003032B6">
              <w:t>MS</w:t>
            </w:r>
            <w:proofErr w:type="spellEnd"/>
            <w:r w:rsidRPr="003032B6">
              <w:t xml:space="preserve"> </w:t>
            </w:r>
            <w:r>
              <w:sym w:font="Wingdings" w:char="F078"/>
            </w:r>
            <w:r w:rsidRPr="003032B6">
              <w:t xml:space="preserve"> MS/NS</w:t>
            </w:r>
            <w:r w:rsidRPr="003032B6">
              <w:sym w:font="Wingdings" w:char="F0A8"/>
            </w:r>
            <w:r w:rsidRPr="003032B6">
              <w:t xml:space="preserve"> </w:t>
            </w:r>
            <w:proofErr w:type="spellStart"/>
            <w:r w:rsidRPr="003032B6">
              <w:t>NS</w:t>
            </w:r>
            <w:proofErr w:type="spellEnd"/>
            <w:r w:rsidRPr="003032B6">
              <w:t xml:space="preserve"> </w:t>
            </w:r>
            <w:r w:rsidRPr="00C9493C">
              <w:rPr>
                <w:b/>
              </w:rPr>
              <w:t>[vom NB vorzugeben]</w:t>
            </w:r>
          </w:p>
        </w:tc>
      </w:tr>
      <w:tr w:rsidR="00E90BE5" w:rsidRPr="00C9493C" w:rsidTr="00134F14">
        <w:trPr>
          <w:cantSplit/>
          <w:trHeight w:val="567"/>
        </w:trPr>
        <w:tc>
          <w:tcPr>
            <w:tcW w:w="2622" w:type="dxa"/>
            <w:shd w:val="clear" w:color="auto" w:fill="D9D9D9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Netzebene der Messung (Messebene)</w:t>
            </w:r>
            <w:r w:rsidRPr="003032B6">
              <w:br/>
              <w:t>(bitte ankreuzen)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90BE5" w:rsidRPr="00C9493C" w:rsidRDefault="00E90BE5" w:rsidP="00134F14">
            <w:pPr>
              <w:tabs>
                <w:tab w:val="right" w:pos="3829"/>
              </w:tabs>
              <w:spacing w:before="60"/>
              <w:jc w:val="right"/>
            </w:pPr>
            <w:r w:rsidRPr="00C9493C">
              <w:sym w:font="Wingdings" w:char="F0A8"/>
            </w:r>
            <w:r w:rsidRPr="00C9493C">
              <w:t xml:space="preserve"> HS </w:t>
            </w:r>
            <w:r w:rsidRPr="00C9493C">
              <w:sym w:font="Wingdings" w:char="F0A8"/>
            </w:r>
            <w:r w:rsidRPr="00C9493C">
              <w:t xml:space="preserve"> HS/MS </w:t>
            </w:r>
            <w:r w:rsidRPr="00C9493C">
              <w:sym w:font="Wingdings" w:char="F0A8"/>
            </w:r>
            <w:r w:rsidRPr="00C9493C">
              <w:t xml:space="preserve"> </w:t>
            </w:r>
            <w:proofErr w:type="spellStart"/>
            <w:r w:rsidRPr="00C9493C">
              <w:t>MS</w:t>
            </w:r>
            <w:proofErr w:type="spellEnd"/>
            <w:r w:rsidRPr="00C9493C">
              <w:t xml:space="preserve"> </w:t>
            </w:r>
            <w:r>
              <w:sym w:font="Wingdings" w:char="F078"/>
            </w:r>
            <w:r w:rsidRPr="00C9493C">
              <w:t xml:space="preserve"> MS/NS </w:t>
            </w:r>
            <w:r w:rsidRPr="00C9493C">
              <w:sym w:font="Wingdings" w:char="F0A8"/>
            </w:r>
            <w:r w:rsidRPr="00C9493C">
              <w:t xml:space="preserve"> </w:t>
            </w:r>
            <w:proofErr w:type="spellStart"/>
            <w:r w:rsidRPr="00C9493C">
              <w:t>NS</w:t>
            </w:r>
            <w:proofErr w:type="spellEnd"/>
            <w:r w:rsidRPr="00C9493C">
              <w:t xml:space="preserve"> </w:t>
            </w:r>
            <w:r w:rsidRPr="00C9493C">
              <w:rPr>
                <w:b/>
              </w:rPr>
              <w:t>[vom NB vorzugeben]</w:t>
            </w: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Vorzuhaltende elektr</w:t>
            </w:r>
            <w:r w:rsidRPr="003032B6">
              <w:t>i</w:t>
            </w:r>
            <w:r w:rsidRPr="003032B6">
              <w:t>sche Scheinleistung zur Entnahme am Netza</w:t>
            </w:r>
            <w:r w:rsidRPr="003032B6">
              <w:t>n</w:t>
            </w:r>
            <w:r w:rsidRPr="003032B6">
              <w:t>schluss (Entnahmekap</w:t>
            </w:r>
            <w:r w:rsidRPr="003032B6">
              <w:t>a</w:t>
            </w:r>
            <w:r w:rsidRPr="003032B6">
              <w:t>zität)</w:t>
            </w:r>
            <w:bookmarkStart w:id="9" w:name="_GoBack"/>
            <w:bookmarkEnd w:id="9"/>
          </w:p>
        </w:tc>
        <w:tc>
          <w:tcPr>
            <w:tcW w:w="7087" w:type="dxa"/>
            <w:gridSpan w:val="2"/>
            <w:vAlign w:val="center"/>
          </w:tcPr>
          <w:p w:rsidR="00E90BE5" w:rsidRPr="003032B6" w:rsidRDefault="00E90BE5" w:rsidP="00134F14">
            <w:pPr>
              <w:tabs>
                <w:tab w:val="right" w:pos="3829"/>
              </w:tabs>
              <w:spacing w:before="60"/>
              <w:jc w:val="right"/>
            </w:pPr>
            <w:r w:rsidRPr="003032B6">
              <w:t xml:space="preserve">kVA </w:t>
            </w:r>
            <w:r w:rsidRPr="00C9493C">
              <w:rPr>
                <w:b/>
              </w:rPr>
              <w:t>[vom NB vorzugeben</w:t>
            </w:r>
            <w:r w:rsidRPr="00DA5053">
              <w:rPr>
                <w:b/>
              </w:rPr>
              <w:t>]</w:t>
            </w: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E90BE5" w:rsidRDefault="00E90BE5" w:rsidP="00E90BE5">
            <w:pPr>
              <w:pStyle w:val="Listenabsatz"/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rPr>
                <w:highlight w:val="yellow"/>
              </w:rPr>
            </w:pPr>
            <w:r w:rsidRPr="00DA5053">
              <w:t>Gemeinsame Entna</w:t>
            </w:r>
            <w:r w:rsidRPr="00DA5053">
              <w:t>h</w:t>
            </w:r>
            <w:r w:rsidRPr="00DA5053">
              <w:t>mekapazität</w:t>
            </w:r>
          </w:p>
        </w:tc>
        <w:tc>
          <w:tcPr>
            <w:tcW w:w="4678" w:type="dxa"/>
            <w:vAlign w:val="center"/>
          </w:tcPr>
          <w:p w:rsidR="00E90BE5" w:rsidRPr="003032B6" w:rsidRDefault="00E90BE5" w:rsidP="00134F14">
            <w:pPr>
              <w:tabs>
                <w:tab w:val="right" w:pos="3829"/>
              </w:tabs>
              <w:spacing w:before="60"/>
              <w:rPr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E90BE5" w:rsidRPr="003032B6" w:rsidRDefault="00E90BE5" w:rsidP="00134F14">
            <w:pPr>
              <w:tabs>
                <w:tab w:val="right" w:pos="3829"/>
              </w:tabs>
              <w:spacing w:before="60"/>
              <w:jc w:val="right"/>
              <w:rPr>
                <w:highlight w:val="yellow"/>
              </w:rPr>
            </w:pPr>
            <w:r w:rsidRPr="00C9493C">
              <w:t>kVA</w:t>
            </w:r>
            <w:r w:rsidRPr="00C9493C">
              <w:rPr>
                <w:b/>
              </w:rPr>
              <w:t>]</w:t>
            </w:r>
          </w:p>
        </w:tc>
      </w:tr>
      <w:tr w:rsidR="00E90BE5" w:rsidRPr="005D7704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Blindstromaustausch</w:t>
            </w:r>
          </w:p>
        </w:tc>
        <w:tc>
          <w:tcPr>
            <w:tcW w:w="7087" w:type="dxa"/>
            <w:gridSpan w:val="2"/>
            <w:vAlign w:val="center"/>
          </w:tcPr>
          <w:p w:rsidR="00E90BE5" w:rsidRPr="005D7704" w:rsidRDefault="00E90BE5" w:rsidP="00134F14">
            <w:pPr>
              <w:tabs>
                <w:tab w:val="right" w:pos="3829"/>
              </w:tabs>
              <w:spacing w:before="60"/>
              <w:ind w:right="180"/>
              <w:jc w:val="right"/>
            </w:pPr>
            <w:r w:rsidRPr="005D7704">
              <w:rPr>
                <w:b/>
              </w:rPr>
              <w:t>[vom NB vorzugeben]</w:t>
            </w:r>
          </w:p>
        </w:tc>
      </w:tr>
      <w:tr w:rsidR="00E90BE5" w:rsidRPr="003A09BD" w:rsidTr="00134F14">
        <w:trPr>
          <w:cantSplit/>
          <w:trHeight w:val="567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t>Anfangskurzschluss-</w:t>
            </w:r>
            <w:r w:rsidRPr="003032B6">
              <w:br/>
              <w:t xml:space="preserve">Wechselstrom </w:t>
            </w:r>
            <w:proofErr w:type="spellStart"/>
            <w:r w:rsidRPr="003032B6">
              <w:t>I</w:t>
            </w:r>
            <w:r w:rsidRPr="003032B6">
              <w:rPr>
                <w:vertAlign w:val="subscript"/>
              </w:rPr>
              <w:t>k</w:t>
            </w:r>
            <w:proofErr w:type="spellEnd"/>
            <w:r w:rsidRPr="003032B6">
              <w:t>“</w:t>
            </w:r>
          </w:p>
        </w:tc>
        <w:tc>
          <w:tcPr>
            <w:tcW w:w="7087" w:type="dxa"/>
            <w:gridSpan w:val="2"/>
            <w:vAlign w:val="center"/>
          </w:tcPr>
          <w:p w:rsidR="00E90BE5" w:rsidRPr="003032B6" w:rsidRDefault="00E90BE5" w:rsidP="00134F14">
            <w:pPr>
              <w:ind w:right="-4889"/>
            </w:pPr>
            <w:r w:rsidRPr="005D7704">
              <w:rPr>
                <w:b/>
              </w:rPr>
              <w:t>[vom NB vorzugeben]</w:t>
            </w:r>
          </w:p>
        </w:tc>
      </w:tr>
      <w:tr w:rsidR="00E90BE5" w:rsidRPr="003A09BD" w:rsidTr="00134F14">
        <w:trPr>
          <w:cantSplit/>
          <w:trHeight w:val="5470"/>
        </w:trPr>
        <w:tc>
          <w:tcPr>
            <w:tcW w:w="2622" w:type="dxa"/>
            <w:shd w:val="pct15" w:color="auto" w:fill="FFFFFF"/>
          </w:tcPr>
          <w:p w:rsidR="00E90BE5" w:rsidRPr="003032B6" w:rsidRDefault="00E90BE5" w:rsidP="00E90BE5">
            <w:pPr>
              <w:numPr>
                <w:ilvl w:val="0"/>
                <w:numId w:val="1"/>
              </w:numPr>
              <w:tabs>
                <w:tab w:val="left" w:pos="284"/>
                <w:tab w:val="left" w:pos="1134"/>
                <w:tab w:val="left" w:pos="1418"/>
                <w:tab w:val="left" w:pos="1701"/>
              </w:tabs>
              <w:spacing w:before="60" w:line="240" w:lineRule="auto"/>
              <w:ind w:left="284" w:hanging="284"/>
            </w:pPr>
            <w:r w:rsidRPr="003032B6">
              <w:lastRenderedPageBreak/>
              <w:t>Art und Umfang der Messeinrichtung</w:t>
            </w:r>
            <w:r w:rsidRPr="003032B6">
              <w:br/>
              <w:t>(bitte ankreuzen)</w:t>
            </w:r>
          </w:p>
        </w:tc>
        <w:bookmarkStart w:id="10" w:name="Kontrollkästchen1"/>
        <w:tc>
          <w:tcPr>
            <w:tcW w:w="7087" w:type="dxa"/>
            <w:gridSpan w:val="2"/>
            <w:vAlign w:val="center"/>
          </w:tcPr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bookmarkEnd w:id="10"/>
            <w:r>
              <w:t xml:space="preserve"> Messeinrichtung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032B6"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>
              <w:t xml:space="preserve"> Moderne Messeinrichtung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032B6"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 w:rsidRPr="003032B6">
              <w:t xml:space="preserve"> </w:t>
            </w:r>
            <w:proofErr w:type="spellStart"/>
            <w:r w:rsidRPr="003032B6">
              <w:t>Stromwandlersatz</w:t>
            </w:r>
            <w:proofErr w:type="spellEnd"/>
            <w:r w:rsidRPr="003032B6">
              <w:t xml:space="preserve"> </w:t>
            </w:r>
            <w:r w:rsidRPr="003032B6">
              <w:tab/>
            </w:r>
            <w:r w:rsidRPr="003032B6">
              <w:tab/>
            </w:r>
            <w:r w:rsidRPr="003032B6">
              <w:tab/>
            </w:r>
            <w:r w:rsidRPr="003032B6">
              <w:tab/>
            </w:r>
            <w:r w:rsidRPr="003032B6">
              <w:tab/>
            </w:r>
            <w:r w:rsidRPr="003032B6">
              <w:tab/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032B6">
              <w:t xml:space="preserve"> 1/4-h-Lastgangzählung ohne Fernauslesung</w:t>
            </w:r>
            <w:r w:rsidRPr="003032B6">
              <w:tab/>
            </w:r>
            <w:r w:rsidRPr="003032B6">
              <w:tab/>
            </w:r>
            <w:r w:rsidRPr="003032B6">
              <w:tab/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032B6">
              <w:t xml:space="preserve"> 1/4-h-Lastgangzählung mit Fernauslesung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tab/>
            </w:r>
            <w:r w:rsidRPr="003032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 w:rsidRPr="003032B6">
              <w:t xml:space="preserve"> Kunde stellt Telefonanschluss zur Verfügung</w:t>
            </w:r>
            <w:r w:rsidRPr="003032B6">
              <w:tab/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032B6">
              <w:t xml:space="preserve"> Netzbetreiber stellt Telefonanschluss zur Verfügung</w:t>
            </w:r>
            <w:r>
              <w:t xml:space="preserve"> </w:t>
            </w:r>
            <w:r w:rsidRPr="003032B6"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 w:rsidRPr="003032B6">
              <w:t xml:space="preserve"> Zwei-Energierichtungs-1/4-h-Lastgangzählung ohne </w:t>
            </w:r>
            <w:r>
              <w:br/>
              <w:t xml:space="preserve">     </w:t>
            </w:r>
            <w:r w:rsidRPr="003032B6">
              <w:t>Fernauslesung</w:t>
            </w:r>
            <w:r w:rsidRPr="003032B6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032B6"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032B6">
              <w:t xml:space="preserve"> Zwei-Energierichtungs-1/4-h-Lastgangzählung mit Fernauslesung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tab/>
            </w:r>
            <w:r w:rsidRPr="003032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 w:rsidRPr="003032B6">
              <w:t xml:space="preserve"> Kunde stellt Telefonanschluss zur Verfügung</w:t>
            </w:r>
            <w:r w:rsidRPr="003032B6">
              <w:tab/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032B6">
              <w:t xml:space="preserve"> Netzbetreiber stellt Telefonanschluss zur Verfügung</w:t>
            </w:r>
            <w:r w:rsidRPr="003032B6">
              <w:tab/>
              <w:t>____ (Anzahl)</w:t>
            </w:r>
          </w:p>
          <w:p w:rsidR="00E90BE5" w:rsidRPr="003032B6" w:rsidRDefault="00E90BE5" w:rsidP="00134F14">
            <w:pPr>
              <w:spacing w:line="240" w:lineRule="auto"/>
              <w:ind w:right="-4889"/>
            </w:pPr>
            <w:r w:rsidRPr="003032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 w:rsidRPr="003032B6">
              <w:t xml:space="preserve"> Impuls-Relais für Summationsgeräte</w:t>
            </w:r>
            <w:r w:rsidRPr="003032B6">
              <w:tab/>
            </w:r>
            <w:r w:rsidRPr="003032B6">
              <w:tab/>
            </w:r>
            <w:r w:rsidRPr="003032B6">
              <w:tab/>
            </w:r>
            <w:r w:rsidRPr="003032B6">
              <w:tab/>
              <w:t>____ (Anzahl)</w:t>
            </w:r>
          </w:p>
          <w:p w:rsidR="00E90BE5" w:rsidRPr="003032B6" w:rsidRDefault="00E90BE5" w:rsidP="00134F14">
            <w:pPr>
              <w:tabs>
                <w:tab w:val="left" w:pos="5600"/>
              </w:tabs>
              <w:spacing w:line="240" w:lineRule="auto"/>
              <w:ind w:right="-4889"/>
            </w:pPr>
            <w:r w:rsidRPr="003032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 w:rsidRPr="003032B6">
              <w:t xml:space="preserve"> Summ</w:t>
            </w:r>
            <w:r>
              <w:t xml:space="preserve">ationsgerät für Lastgangzählung </w:t>
            </w:r>
            <w:r>
              <w:tab/>
              <w:t xml:space="preserve"> </w:t>
            </w:r>
            <w:r w:rsidRPr="003032B6">
              <w:t>____ (Anzahl)</w:t>
            </w:r>
          </w:p>
          <w:p w:rsidR="00E90BE5" w:rsidRPr="003032B6" w:rsidRDefault="00E90BE5" w:rsidP="00134F14">
            <w:pPr>
              <w:tabs>
                <w:tab w:val="left" w:pos="5600"/>
              </w:tabs>
              <w:spacing w:line="240" w:lineRule="auto"/>
              <w:ind w:right="-4889"/>
            </w:pPr>
            <w:r w:rsidRPr="003032B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2B6">
              <w:instrText xml:space="preserve"> FORMCHECKBOX </w:instrText>
            </w:r>
            <w:r>
              <w:fldChar w:fldCharType="separate"/>
            </w:r>
            <w:r w:rsidRPr="003032B6">
              <w:fldChar w:fldCharType="end"/>
            </w:r>
            <w:r>
              <w:t xml:space="preserve"> Intelligentes Messsystem </w:t>
            </w:r>
            <w:r>
              <w:tab/>
              <w:t xml:space="preserve"> </w:t>
            </w:r>
            <w:r w:rsidRPr="003032B6">
              <w:t>____ (Anzahl)</w:t>
            </w:r>
          </w:p>
        </w:tc>
      </w:tr>
    </w:tbl>
    <w:p w:rsidR="00E90BE5" w:rsidRDefault="00E90BE5" w:rsidP="00E90BE5">
      <w:pPr>
        <w:ind w:right="-4889"/>
        <w:rPr>
          <w:b/>
          <w:sz w:val="18"/>
          <w:szCs w:val="18"/>
        </w:rPr>
      </w:pPr>
    </w:p>
    <w:p w:rsidR="00E90BE5" w:rsidRPr="0014686B" w:rsidRDefault="00E90BE5" w:rsidP="00E90BE5">
      <w:pPr>
        <w:ind w:right="-4889"/>
        <w:outlineLvl w:val="0"/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14686B">
        <w:rPr>
          <w:b/>
        </w:rPr>
        <w:t>Anschlussskizze</w:t>
      </w:r>
    </w:p>
    <w:p w:rsidR="00E90BE5" w:rsidRPr="002C4E46" w:rsidRDefault="00E90BE5" w:rsidP="00E90BE5">
      <w:pPr>
        <w:pStyle w:val="Brieftext"/>
      </w:pPr>
      <w:r w:rsidRPr="002C4E46">
        <w:t xml:space="preserve">Wird auf Anfrage vom Netzbetreiber zur Verfügung gestellt. </w:t>
      </w:r>
    </w:p>
    <w:p w:rsidR="007D3F13" w:rsidRPr="007D3F13" w:rsidRDefault="007D3F13" w:rsidP="007D3F13"/>
    <w:p w:rsidR="008E4C19" w:rsidRPr="007D3F13" w:rsidRDefault="008E4C19" w:rsidP="007D3F13"/>
    <w:sectPr w:rsidR="008E4C19" w:rsidRPr="007D3F13" w:rsidSect="004D784A">
      <w:footerReference w:type="default" r:id="rId14"/>
      <w:type w:val="continuous"/>
      <w:pgSz w:w="11906" w:h="16838" w:code="9"/>
      <w:pgMar w:top="2552" w:right="2892" w:bottom="1247" w:left="1361" w:header="709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5E" w:rsidRDefault="009B525E" w:rsidP="00B171A8">
      <w:pPr>
        <w:spacing w:line="240" w:lineRule="auto"/>
      </w:pPr>
      <w:r>
        <w:separator/>
      </w:r>
    </w:p>
  </w:endnote>
  <w:endnote w:type="continuationSeparator" w:id="0">
    <w:p w:rsidR="009B525E" w:rsidRDefault="009B525E" w:rsidP="00B17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S 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DUS 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B" w:rsidRPr="00BE6135" w:rsidRDefault="005432FB" w:rsidP="004D784A">
    <w:pPr>
      <w:pStyle w:val="Fuzeile"/>
      <w:tabs>
        <w:tab w:val="clear" w:pos="4536"/>
        <w:tab w:val="clear" w:pos="9072"/>
      </w:tabs>
      <w:ind w:right="-2128"/>
      <w:rPr>
        <w:rFonts w:ascii="Arial" w:hAnsi="Arial" w:cs="Arial"/>
        <w:sz w:val="14"/>
        <w:szCs w:val="14"/>
      </w:rPr>
    </w:pPr>
    <w:r w:rsidRPr="00BE6135">
      <w:rPr>
        <w:rFonts w:ascii="Arial" w:hAnsi="Arial" w:cs="Arial"/>
        <w:sz w:val="14"/>
        <w:szCs w:val="14"/>
      </w:rPr>
      <w:fldChar w:fldCharType="begin"/>
    </w:r>
    <w:r w:rsidRPr="00BE6135">
      <w:rPr>
        <w:rFonts w:ascii="Arial" w:hAnsi="Arial" w:cs="Arial"/>
        <w:sz w:val="14"/>
        <w:szCs w:val="14"/>
      </w:rPr>
      <w:instrText>PAGE  \* Arabic  \* MERGEFORMAT</w:instrText>
    </w:r>
    <w:r w:rsidRPr="00BE6135">
      <w:rPr>
        <w:rFonts w:ascii="Arial" w:hAnsi="Arial" w:cs="Arial"/>
        <w:sz w:val="14"/>
        <w:szCs w:val="14"/>
      </w:rPr>
      <w:fldChar w:fldCharType="separate"/>
    </w:r>
    <w:r w:rsidR="004D784A">
      <w:rPr>
        <w:rFonts w:ascii="Arial" w:hAnsi="Arial" w:cs="Arial"/>
        <w:noProof/>
        <w:sz w:val="14"/>
        <w:szCs w:val="14"/>
      </w:rPr>
      <w:t>2</w:t>
    </w:r>
    <w:r w:rsidRPr="00BE6135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 w:rsidRPr="00BE6135">
      <w:rPr>
        <w:rFonts w:ascii="Arial" w:hAnsi="Arial" w:cs="Arial"/>
        <w:sz w:val="14"/>
        <w:szCs w:val="14"/>
      </w:rPr>
      <w:fldChar w:fldCharType="begin"/>
    </w:r>
    <w:r w:rsidRPr="00BE6135">
      <w:rPr>
        <w:rFonts w:ascii="Arial" w:hAnsi="Arial" w:cs="Arial"/>
        <w:sz w:val="14"/>
        <w:szCs w:val="14"/>
      </w:rPr>
      <w:instrText>NUMPAGES  \* Arabic  \* MERGEFORMAT</w:instrText>
    </w:r>
    <w:r w:rsidRPr="00BE6135">
      <w:rPr>
        <w:rFonts w:ascii="Arial" w:hAnsi="Arial" w:cs="Arial"/>
        <w:sz w:val="14"/>
        <w:szCs w:val="14"/>
      </w:rPr>
      <w:fldChar w:fldCharType="separate"/>
    </w:r>
    <w:r w:rsidR="009B525E">
      <w:rPr>
        <w:rFonts w:ascii="Arial" w:hAnsi="Arial" w:cs="Arial"/>
        <w:noProof/>
        <w:sz w:val="14"/>
        <w:szCs w:val="14"/>
      </w:rPr>
      <w:t>1</w:t>
    </w:r>
    <w:r w:rsidRPr="00BE6135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FB" w:rsidRPr="004D784A" w:rsidRDefault="007B2B63" w:rsidP="00407303">
    <w:pPr>
      <w:pStyle w:val="Fuzeile"/>
      <w:tabs>
        <w:tab w:val="clear" w:pos="4536"/>
        <w:tab w:val="clear" w:pos="9072"/>
        <w:tab w:val="left" w:pos="7938"/>
      </w:tabs>
      <w:ind w:right="-2270" w:firstLine="709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4DDC48" wp14:editId="36088342">
              <wp:simplePos x="0" y="0"/>
              <wp:positionH relativeFrom="column">
                <wp:posOffset>-739140</wp:posOffset>
              </wp:positionH>
              <wp:positionV relativeFrom="paragraph">
                <wp:posOffset>-2505710</wp:posOffset>
              </wp:positionV>
              <wp:extent cx="88900" cy="635"/>
              <wp:effectExtent l="13335" t="8890" r="12065" b="952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89C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58.2pt;margin-top:-197.3pt;width: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" strokecolor="#889cf0" strokeweight=".25pt">
              <v:shadow color="#1f4d78" opacity=".5" offset="1pt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0514A" wp14:editId="445B8DAD">
              <wp:simplePos x="0" y="0"/>
              <wp:positionH relativeFrom="column">
                <wp:posOffset>-739140</wp:posOffset>
              </wp:positionH>
              <wp:positionV relativeFrom="paragraph">
                <wp:posOffset>-4709160</wp:posOffset>
              </wp:positionV>
              <wp:extent cx="88900" cy="635"/>
              <wp:effectExtent l="13335" t="5715" r="12065" b="1270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89C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type="#_x0000_t32" style="position:absolute;margin-left:-58.2pt;margin-top:-370.8pt;width:7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" strokecolor="#889cf0" strokeweight=".25pt">
              <v:shadow color="#1f4d78" opacity=".5" offset="1pt"/>
            </v:shape>
          </w:pict>
        </mc:Fallback>
      </mc:AlternateContent>
    </w:r>
    <w:r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570130" wp14:editId="2FD55206">
              <wp:simplePos x="0" y="0"/>
              <wp:positionH relativeFrom="column">
                <wp:posOffset>-670560</wp:posOffset>
              </wp:positionH>
              <wp:positionV relativeFrom="paragraph">
                <wp:posOffset>-488950</wp:posOffset>
              </wp:positionV>
              <wp:extent cx="346710" cy="742315"/>
              <wp:effectExtent l="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742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438" w:rsidRPr="00343B15" w:rsidRDefault="004F1438" w:rsidP="004F1438">
                          <w:pPr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  <w:t xml:space="preserve">Org. </w:t>
                          </w:r>
                          <w:r w:rsidR="002842BC"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  <w:t>6</w:t>
                          </w:r>
                          <w:r w:rsidR="001F3868"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  <w:t>8</w:t>
                          </w:r>
                          <w:r w:rsidRPr="00343B15"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  <w:t>.1</w:t>
                          </w:r>
                          <w:r w:rsidR="00787FC5"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  <w:t>9</w:t>
                          </w:r>
                          <w:r w:rsidRPr="00343B15"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002F6C"/>
                              <w:sz w:val="10"/>
                              <w:szCs w:val="10"/>
                            </w:rPr>
                            <w:t>013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52.8pt;margin-top:-38.5pt;width:27.3pt;height:5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cMhQIAABg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" stroked="f">
              <v:textbox style="layout-flow:vertical;mso-layout-flow-alt:bottom-to-top">
                <w:txbxContent>
                  <w:p w:rsidR="004F1438" w:rsidRPr="00343B15" w:rsidRDefault="004F1438" w:rsidP="004F1438">
                    <w:pPr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  <w:t xml:space="preserve">Org. </w:t>
                    </w:r>
                    <w:r w:rsidR="002842BC"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  <w:t>6</w:t>
                    </w:r>
                    <w:r w:rsidR="001F3868"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  <w:t>8</w:t>
                    </w:r>
                    <w:r w:rsidRPr="00343B15"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  <w:t>.1</w:t>
                    </w:r>
                    <w:r w:rsidR="00787FC5"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  <w:t>9</w:t>
                    </w:r>
                    <w:r w:rsidRPr="00343B15"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  <w:t>.</w:t>
                    </w:r>
                    <w:r>
                      <w:rPr>
                        <w:rFonts w:ascii="Arial" w:hAnsi="Arial" w:cs="Arial"/>
                        <w:color w:val="002F6C"/>
                        <w:sz w:val="10"/>
                        <w:szCs w:val="10"/>
                      </w:rPr>
                      <w:t>013</w:t>
                    </w:r>
                  </w:p>
                </w:txbxContent>
              </v:textbox>
            </v:shape>
          </w:pict>
        </mc:Fallback>
      </mc:AlternateContent>
    </w:r>
    <w:r w:rsidR="00407303">
      <w:rPr>
        <w:rFonts w:ascii="Arial" w:hAnsi="Arial" w:cs="Arial"/>
        <w:sz w:val="14"/>
        <w:szCs w:val="14"/>
      </w:rPr>
      <w:tab/>
    </w:r>
    <w:r w:rsidR="00407303" w:rsidRPr="00BE6135">
      <w:rPr>
        <w:rFonts w:ascii="Arial" w:hAnsi="Arial" w:cs="Arial"/>
        <w:sz w:val="14"/>
        <w:szCs w:val="14"/>
      </w:rPr>
      <w:fldChar w:fldCharType="begin"/>
    </w:r>
    <w:r w:rsidR="00407303" w:rsidRPr="00BE6135">
      <w:rPr>
        <w:rFonts w:ascii="Arial" w:hAnsi="Arial" w:cs="Arial"/>
        <w:sz w:val="14"/>
        <w:szCs w:val="14"/>
      </w:rPr>
      <w:instrText>PAGE  \* Arabic  \* MERGEFORMAT</w:instrText>
    </w:r>
    <w:r w:rsidR="00407303" w:rsidRPr="00BE6135">
      <w:rPr>
        <w:rFonts w:ascii="Arial" w:hAnsi="Arial" w:cs="Arial"/>
        <w:sz w:val="14"/>
        <w:szCs w:val="14"/>
      </w:rPr>
      <w:fldChar w:fldCharType="separate"/>
    </w:r>
    <w:r w:rsidR="00E90BE5">
      <w:rPr>
        <w:rFonts w:ascii="Arial" w:hAnsi="Arial" w:cs="Arial"/>
        <w:noProof/>
        <w:sz w:val="14"/>
        <w:szCs w:val="14"/>
      </w:rPr>
      <w:t>1</w:t>
    </w:r>
    <w:r w:rsidR="00407303" w:rsidRPr="00BE6135">
      <w:rPr>
        <w:rFonts w:ascii="Arial" w:hAnsi="Arial" w:cs="Arial"/>
        <w:sz w:val="14"/>
        <w:szCs w:val="14"/>
      </w:rPr>
      <w:fldChar w:fldCharType="end"/>
    </w:r>
    <w:r w:rsidR="00407303">
      <w:rPr>
        <w:rFonts w:ascii="Arial" w:hAnsi="Arial" w:cs="Arial"/>
        <w:sz w:val="14"/>
        <w:szCs w:val="14"/>
      </w:rPr>
      <w:t xml:space="preserve"> / </w:t>
    </w:r>
    <w:r w:rsidR="00407303" w:rsidRPr="00BE6135">
      <w:rPr>
        <w:rFonts w:ascii="Arial" w:hAnsi="Arial" w:cs="Arial"/>
        <w:sz w:val="14"/>
        <w:szCs w:val="14"/>
      </w:rPr>
      <w:fldChar w:fldCharType="begin"/>
    </w:r>
    <w:r w:rsidR="00407303" w:rsidRPr="00BE6135">
      <w:rPr>
        <w:rFonts w:ascii="Arial" w:hAnsi="Arial" w:cs="Arial"/>
        <w:sz w:val="14"/>
        <w:szCs w:val="14"/>
      </w:rPr>
      <w:instrText>NUMPAGES  \* Arabic  \* MERGEFORMAT</w:instrText>
    </w:r>
    <w:r w:rsidR="00407303" w:rsidRPr="00BE6135">
      <w:rPr>
        <w:rFonts w:ascii="Arial" w:hAnsi="Arial" w:cs="Arial"/>
        <w:sz w:val="14"/>
        <w:szCs w:val="14"/>
      </w:rPr>
      <w:fldChar w:fldCharType="separate"/>
    </w:r>
    <w:r w:rsidR="00E90BE5">
      <w:rPr>
        <w:rFonts w:ascii="Arial" w:hAnsi="Arial" w:cs="Arial"/>
        <w:noProof/>
        <w:sz w:val="14"/>
        <w:szCs w:val="14"/>
      </w:rPr>
      <w:t>7</w:t>
    </w:r>
    <w:r w:rsidR="00407303" w:rsidRPr="00BE6135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4A" w:rsidRPr="00BE6135" w:rsidRDefault="00407303" w:rsidP="00407303">
    <w:pPr>
      <w:pStyle w:val="Fuzeile"/>
      <w:tabs>
        <w:tab w:val="clear" w:pos="4536"/>
        <w:tab w:val="clear" w:pos="9072"/>
        <w:tab w:val="left" w:pos="7938"/>
      </w:tabs>
      <w:ind w:right="-1986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="004D784A" w:rsidRPr="00BE6135">
      <w:rPr>
        <w:rFonts w:ascii="Arial" w:hAnsi="Arial" w:cs="Arial"/>
        <w:sz w:val="14"/>
        <w:szCs w:val="14"/>
      </w:rPr>
      <w:fldChar w:fldCharType="begin"/>
    </w:r>
    <w:r w:rsidR="004D784A" w:rsidRPr="00BE6135">
      <w:rPr>
        <w:rFonts w:ascii="Arial" w:hAnsi="Arial" w:cs="Arial"/>
        <w:sz w:val="14"/>
        <w:szCs w:val="14"/>
      </w:rPr>
      <w:instrText>PAGE  \* Arabic  \* MERGEFORMAT</w:instrText>
    </w:r>
    <w:r w:rsidR="004D784A" w:rsidRPr="00BE6135">
      <w:rPr>
        <w:rFonts w:ascii="Arial" w:hAnsi="Arial" w:cs="Arial"/>
        <w:sz w:val="14"/>
        <w:szCs w:val="14"/>
      </w:rPr>
      <w:fldChar w:fldCharType="separate"/>
    </w:r>
    <w:r w:rsidR="00E90BE5">
      <w:rPr>
        <w:rFonts w:ascii="Arial" w:hAnsi="Arial" w:cs="Arial"/>
        <w:noProof/>
        <w:sz w:val="14"/>
        <w:szCs w:val="14"/>
      </w:rPr>
      <w:t>2</w:t>
    </w:r>
    <w:r w:rsidR="004D784A" w:rsidRPr="00BE6135">
      <w:rPr>
        <w:rFonts w:ascii="Arial" w:hAnsi="Arial" w:cs="Arial"/>
        <w:sz w:val="14"/>
        <w:szCs w:val="14"/>
      </w:rPr>
      <w:fldChar w:fldCharType="end"/>
    </w:r>
    <w:r w:rsidR="004D784A">
      <w:rPr>
        <w:rFonts w:ascii="Arial" w:hAnsi="Arial" w:cs="Arial"/>
        <w:sz w:val="14"/>
        <w:szCs w:val="14"/>
      </w:rPr>
      <w:t xml:space="preserve"> / </w:t>
    </w:r>
    <w:r w:rsidR="004D784A" w:rsidRPr="00BE6135">
      <w:rPr>
        <w:rFonts w:ascii="Arial" w:hAnsi="Arial" w:cs="Arial"/>
        <w:sz w:val="14"/>
        <w:szCs w:val="14"/>
      </w:rPr>
      <w:fldChar w:fldCharType="begin"/>
    </w:r>
    <w:r w:rsidR="004D784A" w:rsidRPr="00BE6135">
      <w:rPr>
        <w:rFonts w:ascii="Arial" w:hAnsi="Arial" w:cs="Arial"/>
        <w:sz w:val="14"/>
        <w:szCs w:val="14"/>
      </w:rPr>
      <w:instrText>NUMPAGES  \* Arabic  \* MERGEFORMAT</w:instrText>
    </w:r>
    <w:r w:rsidR="004D784A" w:rsidRPr="00BE6135">
      <w:rPr>
        <w:rFonts w:ascii="Arial" w:hAnsi="Arial" w:cs="Arial"/>
        <w:sz w:val="14"/>
        <w:szCs w:val="14"/>
      </w:rPr>
      <w:fldChar w:fldCharType="separate"/>
    </w:r>
    <w:r w:rsidR="00E90BE5">
      <w:rPr>
        <w:rFonts w:ascii="Arial" w:hAnsi="Arial" w:cs="Arial"/>
        <w:noProof/>
        <w:sz w:val="14"/>
        <w:szCs w:val="14"/>
      </w:rPr>
      <w:t>7</w:t>
    </w:r>
    <w:r w:rsidR="004D784A" w:rsidRPr="00BE613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5E" w:rsidRDefault="009B525E" w:rsidP="00B171A8">
      <w:pPr>
        <w:spacing w:line="240" w:lineRule="auto"/>
      </w:pPr>
      <w:r>
        <w:separator/>
      </w:r>
    </w:p>
  </w:footnote>
  <w:footnote w:type="continuationSeparator" w:id="0">
    <w:p w:rsidR="009B525E" w:rsidRDefault="009B525E" w:rsidP="00B17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2" w:rsidRDefault="007B2B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59EB9494" wp14:editId="3DAFDB0A">
          <wp:simplePos x="0" y="0"/>
          <wp:positionH relativeFrom="page">
            <wp:posOffset>4370705</wp:posOffset>
          </wp:positionH>
          <wp:positionV relativeFrom="page">
            <wp:posOffset>853440</wp:posOffset>
          </wp:positionV>
          <wp:extent cx="2591435" cy="4984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margin" w:tblpY="2808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9"/>
    </w:tblGrid>
    <w:tr w:rsidR="00B171A8" w:rsidRPr="00E45367" w:rsidTr="00CD4BD1">
      <w:tc>
        <w:tcPr>
          <w:tcW w:w="3869" w:type="dxa"/>
          <w:shd w:val="clear" w:color="auto" w:fill="auto"/>
        </w:tcPr>
        <w:p w:rsidR="00B171A8" w:rsidRPr="00E45367" w:rsidRDefault="00740E1F" w:rsidP="004B75B6">
          <w:pPr>
            <w:pStyle w:val="DUSFensterzeile"/>
            <w:framePr w:hSpace="0" w:wrap="auto" w:vAnchor="margin" w:hAnchor="text" w:yAlign="inline"/>
            <w:rPr>
              <w:rFonts w:ascii="Arial" w:hAnsi="Arial" w:cs="Arial"/>
            </w:rPr>
          </w:pPr>
          <w:r w:rsidRPr="00CB4D1C">
            <w:rPr>
              <w:rFonts w:ascii="Arial" w:hAnsi="Arial" w:cs="Arial"/>
              <w:b/>
            </w:rPr>
            <w:t>Flughafen Düsseldorf GmbH</w:t>
          </w:r>
          <w:r w:rsidR="00E970D2">
            <w:rPr>
              <w:rFonts w:ascii="Arial" w:hAnsi="Arial" w:cs="Arial"/>
            </w:rPr>
            <w:t xml:space="preserve"> Postfach 30 03 63, </w:t>
          </w:r>
          <w:r w:rsidRPr="00E45367">
            <w:rPr>
              <w:rFonts w:ascii="Arial" w:hAnsi="Arial" w:cs="Arial"/>
            </w:rPr>
            <w:t>40403 Düsseldorf</w:t>
          </w:r>
        </w:p>
      </w:tc>
    </w:tr>
  </w:tbl>
  <w:p w:rsidR="00B171A8" w:rsidRPr="00E45367" w:rsidRDefault="00092F38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72F057" wp14:editId="3A7B0E0D">
              <wp:simplePos x="0" y="0"/>
              <wp:positionH relativeFrom="page">
                <wp:posOffset>5829300</wp:posOffset>
              </wp:positionH>
              <wp:positionV relativeFrom="page">
                <wp:posOffset>3873500</wp:posOffset>
              </wp:positionV>
              <wp:extent cx="1548130" cy="4908550"/>
              <wp:effectExtent l="0" t="0" r="13970" b="6350"/>
              <wp:wrapNone/>
              <wp:docPr id="5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130" cy="4908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45367">
                            <w:rPr>
                              <w:rFonts w:ascii="Arial" w:hAnsi="Arial" w:cs="Arial"/>
                              <w:b/>
                            </w:rPr>
                            <w:t>Flughafen Düsseldorf GmbH</w:t>
                          </w:r>
                        </w:p>
                        <w:p w:rsidR="00740E1F" w:rsidRPr="00E45367" w:rsidRDefault="00DF3428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Flughafenstraße 105</w:t>
                          </w: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 w:rsidRPr="00E45367">
                            <w:rPr>
                              <w:rFonts w:ascii="Arial" w:hAnsi="Arial" w:cs="Arial"/>
                            </w:rPr>
                            <w:t>40474 Düsseldorf</w:t>
                          </w: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 w:rsidRPr="00E45367">
                            <w:rPr>
                              <w:rFonts w:ascii="Arial" w:hAnsi="Arial" w:cs="Arial"/>
                            </w:rPr>
                            <w:t xml:space="preserve">T </w:t>
                          </w:r>
                          <w:r w:rsidR="00CD06E2">
                            <w:rPr>
                              <w:rFonts w:ascii="Arial" w:hAnsi="Arial" w:cs="Arial"/>
                            </w:rPr>
                            <w:t>0</w:t>
                          </w:r>
                          <w:r w:rsidRPr="00E45367">
                            <w:rPr>
                              <w:rFonts w:ascii="Arial" w:hAnsi="Arial" w:cs="Arial"/>
                            </w:rPr>
                            <w:t>211 421-0</w:t>
                          </w: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 w:rsidRPr="00E45367">
                            <w:rPr>
                              <w:rFonts w:ascii="Arial" w:hAnsi="Arial" w:cs="Arial"/>
                            </w:rPr>
                            <w:t xml:space="preserve">F </w:t>
                          </w:r>
                          <w:r w:rsidR="00CD06E2">
                            <w:rPr>
                              <w:rFonts w:ascii="Arial" w:hAnsi="Arial" w:cs="Arial"/>
                            </w:rPr>
                            <w:t>0</w:t>
                          </w:r>
                          <w:r w:rsidRPr="00E45367">
                            <w:rPr>
                              <w:rFonts w:ascii="Arial" w:hAnsi="Arial" w:cs="Arial"/>
                            </w:rPr>
                            <w:t>211 421-6666</w:t>
                          </w: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 w:rsidRPr="00E45367">
                            <w:rPr>
                              <w:rFonts w:ascii="Arial" w:hAnsi="Arial" w:cs="Arial"/>
                            </w:rPr>
                            <w:t>dus.com</w:t>
                          </w:r>
                        </w:p>
                        <w:p w:rsidR="00E47077" w:rsidRPr="00E45367" w:rsidRDefault="00E47077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45367">
                            <w:rPr>
                              <w:rFonts w:ascii="Arial" w:hAnsi="Arial" w:cs="Arial"/>
                              <w:b/>
                            </w:rPr>
                            <w:t>Vorsitzender des Aufsichtsrates</w:t>
                          </w:r>
                        </w:p>
                        <w:p w:rsidR="00E47077" w:rsidRDefault="00787FC5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Dr. Rolf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Pohlig</w:t>
                          </w:r>
                          <w:proofErr w:type="spellEnd"/>
                        </w:p>
                        <w:p w:rsidR="00A43F81" w:rsidRPr="00E45367" w:rsidRDefault="00A43F81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45367">
                            <w:rPr>
                              <w:rFonts w:ascii="Arial" w:hAnsi="Arial" w:cs="Arial"/>
                              <w:b/>
                            </w:rPr>
                            <w:t>Geschäftsführung</w:t>
                          </w:r>
                        </w:p>
                        <w:p w:rsidR="00132A8B" w:rsidRDefault="00132A8B" w:rsidP="00132A8B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Thomas Schnalke</w:t>
                          </w:r>
                        </w:p>
                        <w:p w:rsidR="00132A8B" w:rsidRDefault="00132A8B" w:rsidP="00132A8B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(Vorsitzender der Geschäftsführung)</w:t>
                          </w:r>
                        </w:p>
                        <w:p w:rsidR="00132A8B" w:rsidRDefault="00132A8B" w:rsidP="00132A8B">
                          <w:pPr>
                            <w:pStyle w:val="DUSMarginalspalte"/>
                            <w:spacing w:line="80" w:lineRule="exact"/>
                            <w:rPr>
                              <w:rFonts w:ascii="Arial" w:hAnsi="Arial" w:cs="Arial"/>
                            </w:rPr>
                          </w:pPr>
                        </w:p>
                        <w:p w:rsidR="00132A8B" w:rsidRDefault="00132A8B" w:rsidP="00132A8B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Michael Hanné</w:t>
                          </w:r>
                        </w:p>
                        <w:p w:rsidR="00E47077" w:rsidRPr="00E45367" w:rsidRDefault="00E47077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45367">
                            <w:rPr>
                              <w:rFonts w:ascii="Arial" w:hAnsi="Arial" w:cs="Arial"/>
                              <w:b/>
                            </w:rPr>
                            <w:t>Handelsregister</w:t>
                          </w:r>
                        </w:p>
                        <w:p w:rsidR="00740E1F" w:rsidRPr="00E45367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 w:rsidRPr="00E45367">
                            <w:rPr>
                              <w:rFonts w:ascii="Arial" w:hAnsi="Arial" w:cs="Arial"/>
                            </w:rPr>
                            <w:t>Amtsgericht Düsseldorf, HRB 28</w:t>
                          </w:r>
                        </w:p>
                        <w:p w:rsidR="00E47077" w:rsidRPr="00E45367" w:rsidRDefault="00E47077" w:rsidP="00E47077">
                          <w:pPr>
                            <w:pStyle w:val="DUSMarginalspalte"/>
                            <w:spacing w:line="100" w:lineRule="exact"/>
                            <w:rPr>
                              <w:rFonts w:ascii="Arial" w:hAnsi="Arial" w:cs="Arial"/>
                            </w:rPr>
                          </w:pPr>
                        </w:p>
                        <w:p w:rsidR="00B171A8" w:rsidRDefault="00740E1F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E45367">
                            <w:rPr>
                              <w:rFonts w:ascii="Arial" w:hAnsi="Arial" w:cs="Arial"/>
                            </w:rPr>
                            <w:t>USt-IdNr</w:t>
                          </w:r>
                          <w:proofErr w:type="spellEnd"/>
                          <w:r w:rsidRPr="00E45367">
                            <w:rPr>
                              <w:rFonts w:ascii="Arial" w:hAnsi="Arial" w:cs="Arial"/>
                            </w:rPr>
                            <w:t>. DE 119 351 523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 w:rsidRPr="008C2E14">
                            <w:rPr>
                              <w:rFonts w:ascii="Arial" w:hAnsi="Arial" w:cs="Arial"/>
                              <w:b/>
                            </w:rPr>
                            <w:t>Bankverbindungen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Stadtsparkasse Düsseldorf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BLZ 300 501 10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Konto 58 000 019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IBAN DE37 3005 0110 0058 0000 19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BIC DUSSDEDD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Commerzbank AG, Düsseldorf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BLZ 300 400 00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Konto 188 002 000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IBAN DE02 3004 0000 0188 0020 00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COBADEFF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Helaba Landesbank Hessen-Thüringen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BLZ 300 500 00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Konto 3 158 110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IBAN DE32 3005 0000 0003 1581 10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BIC WELADEDD</w:t>
                          </w:r>
                        </w:p>
                        <w:p w:rsidR="008C2E14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  <w:p w:rsidR="008C2E14" w:rsidRPr="00E45367" w:rsidRDefault="008C2E14" w:rsidP="00740E1F">
                          <w:pPr>
                            <w:pStyle w:val="DUSMarginalspalt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59pt;margin-top:305pt;width:121.9pt;height:386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" filled="f" stroked="f" strokeweight=".5pt">
              <v:path arrowok="t"/>
              <v:textbox inset="0,0,0,0">
                <w:txbxContent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  <w:b/>
                      </w:rPr>
                    </w:pPr>
                    <w:r w:rsidRPr="00E45367">
                      <w:rPr>
                        <w:rFonts w:ascii="Arial" w:hAnsi="Arial" w:cs="Arial"/>
                        <w:b/>
                      </w:rPr>
                      <w:t>Flughafen Düsseldorf GmbH</w:t>
                    </w:r>
                  </w:p>
                  <w:p w:rsidR="00740E1F" w:rsidRPr="00E45367" w:rsidRDefault="00DF3428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Flughafenstraße 105</w:t>
                    </w: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 w:rsidRPr="00E45367">
                      <w:rPr>
                        <w:rFonts w:ascii="Arial" w:hAnsi="Arial" w:cs="Arial"/>
                      </w:rPr>
                      <w:t>40474 Düsseldorf</w:t>
                    </w: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 w:rsidRPr="00E45367">
                      <w:rPr>
                        <w:rFonts w:ascii="Arial" w:hAnsi="Arial" w:cs="Arial"/>
                      </w:rPr>
                      <w:t xml:space="preserve">T </w:t>
                    </w:r>
                    <w:r w:rsidR="00CD06E2">
                      <w:rPr>
                        <w:rFonts w:ascii="Arial" w:hAnsi="Arial" w:cs="Arial"/>
                      </w:rPr>
                      <w:t>0</w:t>
                    </w:r>
                    <w:r w:rsidRPr="00E45367">
                      <w:rPr>
                        <w:rFonts w:ascii="Arial" w:hAnsi="Arial" w:cs="Arial"/>
                      </w:rPr>
                      <w:t>211 421-0</w:t>
                    </w: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 w:rsidRPr="00E45367">
                      <w:rPr>
                        <w:rFonts w:ascii="Arial" w:hAnsi="Arial" w:cs="Arial"/>
                      </w:rPr>
                      <w:t xml:space="preserve">F </w:t>
                    </w:r>
                    <w:r w:rsidR="00CD06E2">
                      <w:rPr>
                        <w:rFonts w:ascii="Arial" w:hAnsi="Arial" w:cs="Arial"/>
                      </w:rPr>
                      <w:t>0</w:t>
                    </w:r>
                    <w:r w:rsidRPr="00E45367">
                      <w:rPr>
                        <w:rFonts w:ascii="Arial" w:hAnsi="Arial" w:cs="Arial"/>
                      </w:rPr>
                      <w:t>211 421-6666</w:t>
                    </w: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 w:rsidRPr="00E45367">
                      <w:rPr>
                        <w:rFonts w:ascii="Arial" w:hAnsi="Arial" w:cs="Arial"/>
                      </w:rPr>
                      <w:t>dus.com</w:t>
                    </w:r>
                  </w:p>
                  <w:p w:rsidR="00E47077" w:rsidRPr="00E45367" w:rsidRDefault="00E47077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  <w:b/>
                      </w:rPr>
                    </w:pPr>
                    <w:r w:rsidRPr="00E45367">
                      <w:rPr>
                        <w:rFonts w:ascii="Arial" w:hAnsi="Arial" w:cs="Arial"/>
                        <w:b/>
                      </w:rPr>
                      <w:t>Vorsitzender des Aufsichtsrates</w:t>
                    </w:r>
                  </w:p>
                  <w:p w:rsidR="00E47077" w:rsidRDefault="00787FC5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Dr. Rolf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Pohlig</w:t>
                    </w:r>
                    <w:proofErr w:type="spellEnd"/>
                  </w:p>
                  <w:p w:rsidR="00A43F81" w:rsidRPr="00E45367" w:rsidRDefault="00A43F81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  <w:b/>
                      </w:rPr>
                    </w:pPr>
                    <w:r w:rsidRPr="00E45367">
                      <w:rPr>
                        <w:rFonts w:ascii="Arial" w:hAnsi="Arial" w:cs="Arial"/>
                        <w:b/>
                      </w:rPr>
                      <w:t>Geschäftsführung</w:t>
                    </w:r>
                  </w:p>
                  <w:p w:rsidR="00132A8B" w:rsidRDefault="00132A8B" w:rsidP="00132A8B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Thomas Schnalke</w:t>
                    </w:r>
                  </w:p>
                  <w:p w:rsidR="00132A8B" w:rsidRDefault="00132A8B" w:rsidP="00132A8B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(Vorsitzender der Geschäftsführung)</w:t>
                    </w:r>
                  </w:p>
                  <w:p w:rsidR="00132A8B" w:rsidRDefault="00132A8B" w:rsidP="00132A8B">
                    <w:pPr>
                      <w:pStyle w:val="DUSMarginalspalte"/>
                      <w:spacing w:line="80" w:lineRule="exact"/>
                      <w:rPr>
                        <w:rFonts w:ascii="Arial" w:hAnsi="Arial" w:cs="Arial"/>
                      </w:rPr>
                    </w:pPr>
                  </w:p>
                  <w:p w:rsidR="00132A8B" w:rsidRDefault="00132A8B" w:rsidP="00132A8B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Michael Hanné</w:t>
                    </w:r>
                  </w:p>
                  <w:p w:rsidR="00E47077" w:rsidRPr="00E45367" w:rsidRDefault="00E47077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  <w:b/>
                      </w:rPr>
                    </w:pPr>
                    <w:r w:rsidRPr="00E45367">
                      <w:rPr>
                        <w:rFonts w:ascii="Arial" w:hAnsi="Arial" w:cs="Arial"/>
                        <w:b/>
                      </w:rPr>
                      <w:t>Handelsregister</w:t>
                    </w:r>
                  </w:p>
                  <w:p w:rsidR="00740E1F" w:rsidRPr="00E45367" w:rsidRDefault="00740E1F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 w:rsidRPr="00E45367">
                      <w:rPr>
                        <w:rFonts w:ascii="Arial" w:hAnsi="Arial" w:cs="Arial"/>
                      </w:rPr>
                      <w:t>Amtsgericht Düsseldorf, HRB 28</w:t>
                    </w:r>
                  </w:p>
                  <w:p w:rsidR="00E47077" w:rsidRPr="00E45367" w:rsidRDefault="00E47077" w:rsidP="00E47077">
                    <w:pPr>
                      <w:pStyle w:val="DUSMarginalspalte"/>
                      <w:spacing w:line="100" w:lineRule="exact"/>
                      <w:rPr>
                        <w:rFonts w:ascii="Arial" w:hAnsi="Arial" w:cs="Arial"/>
                      </w:rPr>
                    </w:pPr>
                  </w:p>
                  <w:p w:rsidR="00B171A8" w:rsidRDefault="00740E1F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proofErr w:type="spellStart"/>
                    <w:r w:rsidRPr="00E45367">
                      <w:rPr>
                        <w:rFonts w:ascii="Arial" w:hAnsi="Arial" w:cs="Arial"/>
                      </w:rPr>
                      <w:t>USt-IdNr</w:t>
                    </w:r>
                    <w:proofErr w:type="spellEnd"/>
                    <w:r w:rsidRPr="00E45367">
                      <w:rPr>
                        <w:rFonts w:ascii="Arial" w:hAnsi="Arial" w:cs="Arial"/>
                      </w:rPr>
                      <w:t>. DE 119 351 523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 w:rsidRPr="008C2E14">
                      <w:rPr>
                        <w:rFonts w:ascii="Arial" w:hAnsi="Arial" w:cs="Arial"/>
                        <w:b/>
                      </w:rPr>
                      <w:t>Bankverbindungen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Stadtsparkasse Düsseldorf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BLZ 300 501 10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Konto 58 000 019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IBAN DE37 3005 0110 0058 0000 19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BIC DUSSDEDD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Commerzbank AG, Düsseldorf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BLZ 300 400 00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Konto 188 002 000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IBAN DE02 3004 0000 0188 0020 00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COBADEFF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Helaba Landesbank Hessen-Thüringen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BLZ 300 500 00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Konto 3 158 110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IBAN DE32 3005 0000 0003 1581 10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BIC WELADEDD</w:t>
                    </w:r>
                  </w:p>
                  <w:p w:rsidR="008C2E14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  <w:p w:rsidR="008C2E14" w:rsidRPr="00E45367" w:rsidRDefault="008C2E14" w:rsidP="00740E1F">
                    <w:pPr>
                      <w:pStyle w:val="DUSMarginalspalte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B2B63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D6D766" wp14:editId="56123341">
              <wp:simplePos x="0" y="0"/>
              <wp:positionH relativeFrom="column">
                <wp:posOffset>-745490</wp:posOffset>
              </wp:positionH>
              <wp:positionV relativeFrom="paragraph">
                <wp:posOffset>3328035</wp:posOffset>
              </wp:positionV>
              <wp:extent cx="88900" cy="0"/>
              <wp:effectExtent l="6985" t="13335" r="8890" b="571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89C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8.7pt;margin-top:262.05pt;width: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" strokecolor="#889cf0" strokeweight=".25pt">
              <v:shadow color="#1f4d78" opacity=".5" offset="1pt"/>
            </v:shape>
          </w:pict>
        </mc:Fallback>
      </mc:AlternateContent>
    </w:r>
    <w:r w:rsidR="007B2B63">
      <w:rPr>
        <w:rFonts w:ascii="Arial" w:hAnsi="Arial" w:cs="Arial"/>
        <w:noProof/>
        <w:lang w:eastAsia="de-DE"/>
      </w:rPr>
      <w:drawing>
        <wp:anchor distT="0" distB="0" distL="114300" distR="114300" simplePos="0" relativeHeight="251655680" behindDoc="0" locked="0" layoutInCell="1" allowOverlap="1" wp14:anchorId="13451E3B" wp14:editId="5DA57A33">
          <wp:simplePos x="0" y="0"/>
          <wp:positionH relativeFrom="page">
            <wp:posOffset>4370705</wp:posOffset>
          </wp:positionH>
          <wp:positionV relativeFrom="page">
            <wp:posOffset>853440</wp:posOffset>
          </wp:positionV>
          <wp:extent cx="2592070" cy="498475"/>
          <wp:effectExtent l="0" t="0" r="0" b="0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748"/>
    <w:multiLevelType w:val="hybridMultilevel"/>
    <w:tmpl w:val="C24EBF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17318"/>
    <w:multiLevelType w:val="hybridMultilevel"/>
    <w:tmpl w:val="4A7A7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autoHyphenation/>
  <w:hyphenationZone w:val="425"/>
  <w:doNotShadeFormData/>
  <w:characterSpacingControl w:val="doNotCompress"/>
  <w:hdrShapeDefaults>
    <o:shapedefaults v:ext="edit" spidmax="2049">
      <o:colormru v:ext="edit" colors="#889cf0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E"/>
    <w:rsid w:val="000211FB"/>
    <w:rsid w:val="00030576"/>
    <w:rsid w:val="00033CD6"/>
    <w:rsid w:val="0004735B"/>
    <w:rsid w:val="0005025F"/>
    <w:rsid w:val="00053F81"/>
    <w:rsid w:val="000553E1"/>
    <w:rsid w:val="00092F38"/>
    <w:rsid w:val="00110DE6"/>
    <w:rsid w:val="00114F5C"/>
    <w:rsid w:val="00115D74"/>
    <w:rsid w:val="00123CAB"/>
    <w:rsid w:val="001265F6"/>
    <w:rsid w:val="00132A8B"/>
    <w:rsid w:val="00196926"/>
    <w:rsid w:val="001A237A"/>
    <w:rsid w:val="001F3868"/>
    <w:rsid w:val="00205ABF"/>
    <w:rsid w:val="00205BEE"/>
    <w:rsid w:val="00223320"/>
    <w:rsid w:val="00226ADF"/>
    <w:rsid w:val="00253D6A"/>
    <w:rsid w:val="00276A43"/>
    <w:rsid w:val="002842BC"/>
    <w:rsid w:val="00295864"/>
    <w:rsid w:val="002F317E"/>
    <w:rsid w:val="00324913"/>
    <w:rsid w:val="00330A4F"/>
    <w:rsid w:val="003314E8"/>
    <w:rsid w:val="0035179B"/>
    <w:rsid w:val="00375B83"/>
    <w:rsid w:val="00393C87"/>
    <w:rsid w:val="00407303"/>
    <w:rsid w:val="00411B80"/>
    <w:rsid w:val="00474F2E"/>
    <w:rsid w:val="004750E0"/>
    <w:rsid w:val="004A221F"/>
    <w:rsid w:val="004B75B6"/>
    <w:rsid w:val="004C4A44"/>
    <w:rsid w:val="004D784A"/>
    <w:rsid w:val="004E1539"/>
    <w:rsid w:val="004E64BA"/>
    <w:rsid w:val="004F1438"/>
    <w:rsid w:val="004F28A3"/>
    <w:rsid w:val="005432FB"/>
    <w:rsid w:val="00552CF2"/>
    <w:rsid w:val="005F6CD0"/>
    <w:rsid w:val="00697312"/>
    <w:rsid w:val="006E2D6F"/>
    <w:rsid w:val="006F2399"/>
    <w:rsid w:val="006F75D9"/>
    <w:rsid w:val="00703161"/>
    <w:rsid w:val="00740E1F"/>
    <w:rsid w:val="00742A15"/>
    <w:rsid w:val="007531C2"/>
    <w:rsid w:val="00760BAF"/>
    <w:rsid w:val="00775D47"/>
    <w:rsid w:val="007869E1"/>
    <w:rsid w:val="00787FC5"/>
    <w:rsid w:val="007A0481"/>
    <w:rsid w:val="007A367C"/>
    <w:rsid w:val="007A76FC"/>
    <w:rsid w:val="007B2B63"/>
    <w:rsid w:val="007B6475"/>
    <w:rsid w:val="007D3F13"/>
    <w:rsid w:val="00802CAF"/>
    <w:rsid w:val="0085402A"/>
    <w:rsid w:val="008A1DE8"/>
    <w:rsid w:val="008A4FB1"/>
    <w:rsid w:val="008B4953"/>
    <w:rsid w:val="008C05A1"/>
    <w:rsid w:val="008C2E14"/>
    <w:rsid w:val="008E4C19"/>
    <w:rsid w:val="00926B3A"/>
    <w:rsid w:val="009A3455"/>
    <w:rsid w:val="009A47F0"/>
    <w:rsid w:val="009B1099"/>
    <w:rsid w:val="009B525E"/>
    <w:rsid w:val="00A0509C"/>
    <w:rsid w:val="00A30243"/>
    <w:rsid w:val="00A405FF"/>
    <w:rsid w:val="00A43F81"/>
    <w:rsid w:val="00A96FC2"/>
    <w:rsid w:val="00AA4FB2"/>
    <w:rsid w:val="00AB52D9"/>
    <w:rsid w:val="00AD3174"/>
    <w:rsid w:val="00AF7827"/>
    <w:rsid w:val="00B171A8"/>
    <w:rsid w:val="00B45CEC"/>
    <w:rsid w:val="00BA1AF5"/>
    <w:rsid w:val="00BA2005"/>
    <w:rsid w:val="00BA29CF"/>
    <w:rsid w:val="00BA4E06"/>
    <w:rsid w:val="00BB39D3"/>
    <w:rsid w:val="00BE4C1E"/>
    <w:rsid w:val="00C01EA0"/>
    <w:rsid w:val="00C51236"/>
    <w:rsid w:val="00C544D9"/>
    <w:rsid w:val="00C74F2F"/>
    <w:rsid w:val="00C97F4C"/>
    <w:rsid w:val="00CB4D1C"/>
    <w:rsid w:val="00CD06E2"/>
    <w:rsid w:val="00CD4BD1"/>
    <w:rsid w:val="00CE55F8"/>
    <w:rsid w:val="00D000D0"/>
    <w:rsid w:val="00D2188B"/>
    <w:rsid w:val="00D3267A"/>
    <w:rsid w:val="00D32EC8"/>
    <w:rsid w:val="00D7741C"/>
    <w:rsid w:val="00DF3428"/>
    <w:rsid w:val="00E21605"/>
    <w:rsid w:val="00E233C8"/>
    <w:rsid w:val="00E2471B"/>
    <w:rsid w:val="00E25E6C"/>
    <w:rsid w:val="00E45367"/>
    <w:rsid w:val="00E47077"/>
    <w:rsid w:val="00E81304"/>
    <w:rsid w:val="00E90BE5"/>
    <w:rsid w:val="00E970D2"/>
    <w:rsid w:val="00EA0769"/>
    <w:rsid w:val="00EF4745"/>
    <w:rsid w:val="00F30C92"/>
    <w:rsid w:val="00F529F5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9cf0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FB1"/>
    <w:pPr>
      <w:spacing w:line="240" w:lineRule="exact"/>
    </w:pPr>
    <w:rPr>
      <w:rFonts w:ascii="DUS Fakt Pro Nor" w:hAnsi="DUS Fakt Pro Nor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USText">
    <w:name w:val="DUS Text"/>
    <w:basedOn w:val="Standard"/>
    <w:qFormat/>
    <w:rsid w:val="008A4FB1"/>
  </w:style>
  <w:style w:type="paragraph" w:customStyle="1" w:styleId="DUSBetreff">
    <w:name w:val="DUS Betreff"/>
    <w:basedOn w:val="DUSText"/>
    <w:qFormat/>
    <w:rsid w:val="008A4FB1"/>
    <w:rPr>
      <w:rFonts w:ascii="DUS Fakt Pro SmBd" w:hAnsi="DUS Fakt Pro SmBd"/>
    </w:rPr>
  </w:style>
  <w:style w:type="paragraph" w:customStyle="1" w:styleId="DUSTabelle">
    <w:name w:val="DUS Tabelle"/>
    <w:basedOn w:val="Standard"/>
    <w:qFormat/>
    <w:rsid w:val="00AF7827"/>
    <w:pPr>
      <w:framePr w:hSpace="141" w:wrap="around" w:hAnchor="text" w:y="-1095"/>
      <w:spacing w:line="168" w:lineRule="exact"/>
    </w:pPr>
    <w:rPr>
      <w:rFonts w:ascii="DUS Fakt Pro SmBd" w:hAnsi="DUS Fakt Pro SmBd"/>
      <w:sz w:val="14"/>
    </w:rPr>
  </w:style>
  <w:style w:type="paragraph" w:customStyle="1" w:styleId="DUSTabelleNormal">
    <w:name w:val="DUS Tabelle Normal"/>
    <w:basedOn w:val="DUSTabelle"/>
    <w:qFormat/>
    <w:rsid w:val="00AF7827"/>
    <w:pPr>
      <w:framePr w:wrap="around"/>
      <w:spacing w:line="180" w:lineRule="exact"/>
    </w:pPr>
    <w:rPr>
      <w:rFonts w:ascii="DUS Fakt Pro Nor" w:hAnsi="DUS Fakt Pro Nor"/>
    </w:rPr>
  </w:style>
  <w:style w:type="paragraph" w:customStyle="1" w:styleId="DUSAbsender">
    <w:name w:val="DUS Absender"/>
    <w:basedOn w:val="Standard"/>
    <w:qFormat/>
    <w:rsid w:val="00205BEE"/>
    <w:pPr>
      <w:framePr w:hSpace="142" w:wrap="around" w:vAnchor="page" w:hAnchor="margin" w:y="3233"/>
    </w:pPr>
  </w:style>
  <w:style w:type="paragraph" w:customStyle="1" w:styleId="DUSFensterzeile">
    <w:name w:val="DUS Fensterzeile"/>
    <w:basedOn w:val="Standard"/>
    <w:qFormat/>
    <w:rsid w:val="004E64BA"/>
    <w:pPr>
      <w:framePr w:hSpace="142" w:wrap="around" w:vAnchor="page" w:hAnchor="margin" w:y="2808"/>
      <w:spacing w:line="110" w:lineRule="exact"/>
    </w:pPr>
    <w:rPr>
      <w:color w:val="002F6C"/>
      <w:sz w:val="12"/>
    </w:rPr>
  </w:style>
  <w:style w:type="paragraph" w:customStyle="1" w:styleId="DUSSeite">
    <w:name w:val="DUS Seite"/>
    <w:basedOn w:val="DUSText"/>
    <w:qFormat/>
    <w:rsid w:val="00205BEE"/>
    <w:pPr>
      <w:spacing w:line="220" w:lineRule="exact"/>
    </w:pPr>
    <w:rPr>
      <w:sz w:val="12"/>
    </w:rPr>
  </w:style>
  <w:style w:type="paragraph" w:customStyle="1" w:styleId="DUSMarginalspalte">
    <w:name w:val="DUS Marginalspalte"/>
    <w:basedOn w:val="DUSText"/>
    <w:qFormat/>
    <w:rsid w:val="004E64BA"/>
    <w:pPr>
      <w:spacing w:line="180" w:lineRule="exact"/>
    </w:pPr>
    <w:rPr>
      <w:color w:val="002F6C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B171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B171A8"/>
    <w:rPr>
      <w:rFonts w:ascii="DUS Fakt Pro Nor" w:hAnsi="DUS Fakt Pro Nor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171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171A8"/>
    <w:rPr>
      <w:rFonts w:ascii="DUS Fakt Pro Nor" w:hAnsi="DUS Fakt Pro Nor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65F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F6CD0"/>
    <w:rPr>
      <w:color w:val="0000FF"/>
      <w:u w:val="single"/>
    </w:rPr>
  </w:style>
  <w:style w:type="paragraph" w:customStyle="1" w:styleId="Betreffzeile">
    <w:name w:val="Betreffzeile"/>
    <w:basedOn w:val="Standard"/>
    <w:next w:val="Standard"/>
    <w:rsid w:val="00E90BE5"/>
    <w:pPr>
      <w:keepNext/>
      <w:overflowPunct w:val="0"/>
      <w:autoSpaceDE w:val="0"/>
      <w:autoSpaceDN w:val="0"/>
      <w:adjustRightInd w:val="0"/>
      <w:spacing w:after="240" w:line="360" w:lineRule="atLeast"/>
      <w:jc w:val="both"/>
      <w:textAlignment w:val="baseline"/>
    </w:pPr>
    <w:rPr>
      <w:rFonts w:ascii="Arial" w:eastAsia="Times New Roman" w:hAnsi="Arial"/>
      <w:b/>
      <w:sz w:val="22"/>
      <w:szCs w:val="20"/>
      <w:lang w:eastAsia="de-DE"/>
    </w:rPr>
  </w:style>
  <w:style w:type="paragraph" w:customStyle="1" w:styleId="Brieftext">
    <w:name w:val="Brieftext"/>
    <w:basedOn w:val="Standard"/>
    <w:rsid w:val="00E90BE5"/>
    <w:pPr>
      <w:overflowPunct w:val="0"/>
      <w:autoSpaceDE w:val="0"/>
      <w:autoSpaceDN w:val="0"/>
      <w:adjustRightInd w:val="0"/>
      <w:spacing w:after="240" w:line="360" w:lineRule="atLeast"/>
      <w:jc w:val="both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paragraph" w:styleId="Titel">
    <w:name w:val="Title"/>
    <w:basedOn w:val="Standard"/>
    <w:link w:val="TitelZchn"/>
    <w:qFormat/>
    <w:rsid w:val="00E90B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E90BE5"/>
    <w:rPr>
      <w:rFonts w:ascii="Arial" w:eastAsia="Times New Roman" w:hAnsi="Arial"/>
      <w:b/>
      <w:kern w:val="28"/>
      <w:sz w:val="32"/>
    </w:rPr>
  </w:style>
  <w:style w:type="paragraph" w:customStyle="1" w:styleId="BodyText21">
    <w:name w:val="Body Text 21"/>
    <w:basedOn w:val="Standard"/>
    <w:rsid w:val="00E90B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12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FB1"/>
    <w:pPr>
      <w:spacing w:line="240" w:lineRule="exact"/>
    </w:pPr>
    <w:rPr>
      <w:rFonts w:ascii="DUS Fakt Pro Nor" w:hAnsi="DUS Fakt Pro Nor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USText">
    <w:name w:val="DUS Text"/>
    <w:basedOn w:val="Standard"/>
    <w:qFormat/>
    <w:rsid w:val="008A4FB1"/>
  </w:style>
  <w:style w:type="paragraph" w:customStyle="1" w:styleId="DUSBetreff">
    <w:name w:val="DUS Betreff"/>
    <w:basedOn w:val="DUSText"/>
    <w:qFormat/>
    <w:rsid w:val="008A4FB1"/>
    <w:rPr>
      <w:rFonts w:ascii="DUS Fakt Pro SmBd" w:hAnsi="DUS Fakt Pro SmBd"/>
    </w:rPr>
  </w:style>
  <w:style w:type="paragraph" w:customStyle="1" w:styleId="DUSTabelle">
    <w:name w:val="DUS Tabelle"/>
    <w:basedOn w:val="Standard"/>
    <w:qFormat/>
    <w:rsid w:val="00AF7827"/>
    <w:pPr>
      <w:framePr w:hSpace="141" w:wrap="around" w:hAnchor="text" w:y="-1095"/>
      <w:spacing w:line="168" w:lineRule="exact"/>
    </w:pPr>
    <w:rPr>
      <w:rFonts w:ascii="DUS Fakt Pro SmBd" w:hAnsi="DUS Fakt Pro SmBd"/>
      <w:sz w:val="14"/>
    </w:rPr>
  </w:style>
  <w:style w:type="paragraph" w:customStyle="1" w:styleId="DUSTabelleNormal">
    <w:name w:val="DUS Tabelle Normal"/>
    <w:basedOn w:val="DUSTabelle"/>
    <w:qFormat/>
    <w:rsid w:val="00AF7827"/>
    <w:pPr>
      <w:framePr w:wrap="around"/>
      <w:spacing w:line="180" w:lineRule="exact"/>
    </w:pPr>
    <w:rPr>
      <w:rFonts w:ascii="DUS Fakt Pro Nor" w:hAnsi="DUS Fakt Pro Nor"/>
    </w:rPr>
  </w:style>
  <w:style w:type="paragraph" w:customStyle="1" w:styleId="DUSAbsender">
    <w:name w:val="DUS Absender"/>
    <w:basedOn w:val="Standard"/>
    <w:qFormat/>
    <w:rsid w:val="00205BEE"/>
    <w:pPr>
      <w:framePr w:hSpace="142" w:wrap="around" w:vAnchor="page" w:hAnchor="margin" w:y="3233"/>
    </w:pPr>
  </w:style>
  <w:style w:type="paragraph" w:customStyle="1" w:styleId="DUSFensterzeile">
    <w:name w:val="DUS Fensterzeile"/>
    <w:basedOn w:val="Standard"/>
    <w:qFormat/>
    <w:rsid w:val="004E64BA"/>
    <w:pPr>
      <w:framePr w:hSpace="142" w:wrap="around" w:vAnchor="page" w:hAnchor="margin" w:y="2808"/>
      <w:spacing w:line="110" w:lineRule="exact"/>
    </w:pPr>
    <w:rPr>
      <w:color w:val="002F6C"/>
      <w:sz w:val="12"/>
    </w:rPr>
  </w:style>
  <w:style w:type="paragraph" w:customStyle="1" w:styleId="DUSSeite">
    <w:name w:val="DUS Seite"/>
    <w:basedOn w:val="DUSText"/>
    <w:qFormat/>
    <w:rsid w:val="00205BEE"/>
    <w:pPr>
      <w:spacing w:line="220" w:lineRule="exact"/>
    </w:pPr>
    <w:rPr>
      <w:sz w:val="12"/>
    </w:rPr>
  </w:style>
  <w:style w:type="paragraph" w:customStyle="1" w:styleId="DUSMarginalspalte">
    <w:name w:val="DUS Marginalspalte"/>
    <w:basedOn w:val="DUSText"/>
    <w:qFormat/>
    <w:rsid w:val="004E64BA"/>
    <w:pPr>
      <w:spacing w:line="180" w:lineRule="exact"/>
    </w:pPr>
    <w:rPr>
      <w:color w:val="002F6C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B171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B171A8"/>
    <w:rPr>
      <w:rFonts w:ascii="DUS Fakt Pro Nor" w:hAnsi="DUS Fakt Pro Nor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171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B171A8"/>
    <w:rPr>
      <w:rFonts w:ascii="DUS Fakt Pro Nor" w:hAnsi="DUS Fakt Pro Nor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65F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F6CD0"/>
    <w:rPr>
      <w:color w:val="0000FF"/>
      <w:u w:val="single"/>
    </w:rPr>
  </w:style>
  <w:style w:type="paragraph" w:customStyle="1" w:styleId="Betreffzeile">
    <w:name w:val="Betreffzeile"/>
    <w:basedOn w:val="Standard"/>
    <w:next w:val="Standard"/>
    <w:rsid w:val="00E90BE5"/>
    <w:pPr>
      <w:keepNext/>
      <w:overflowPunct w:val="0"/>
      <w:autoSpaceDE w:val="0"/>
      <w:autoSpaceDN w:val="0"/>
      <w:adjustRightInd w:val="0"/>
      <w:spacing w:after="240" w:line="360" w:lineRule="atLeast"/>
      <w:jc w:val="both"/>
      <w:textAlignment w:val="baseline"/>
    </w:pPr>
    <w:rPr>
      <w:rFonts w:ascii="Arial" w:eastAsia="Times New Roman" w:hAnsi="Arial"/>
      <w:b/>
      <w:sz w:val="22"/>
      <w:szCs w:val="20"/>
      <w:lang w:eastAsia="de-DE"/>
    </w:rPr>
  </w:style>
  <w:style w:type="paragraph" w:customStyle="1" w:styleId="Brieftext">
    <w:name w:val="Brieftext"/>
    <w:basedOn w:val="Standard"/>
    <w:rsid w:val="00E90BE5"/>
    <w:pPr>
      <w:overflowPunct w:val="0"/>
      <w:autoSpaceDE w:val="0"/>
      <w:autoSpaceDN w:val="0"/>
      <w:adjustRightInd w:val="0"/>
      <w:spacing w:after="240" w:line="360" w:lineRule="atLeast"/>
      <w:jc w:val="both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paragraph" w:styleId="Titel">
    <w:name w:val="Title"/>
    <w:basedOn w:val="Standard"/>
    <w:link w:val="TitelZchn"/>
    <w:qFormat/>
    <w:rsid w:val="00E90B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E90BE5"/>
    <w:rPr>
      <w:rFonts w:ascii="Arial" w:eastAsia="Times New Roman" w:hAnsi="Arial"/>
      <w:b/>
      <w:kern w:val="28"/>
      <w:sz w:val="32"/>
    </w:rPr>
  </w:style>
  <w:style w:type="paragraph" w:customStyle="1" w:styleId="BodyText21">
    <w:name w:val="Body Text 21"/>
    <w:basedOn w:val="Standard"/>
    <w:rsid w:val="00E90B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12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us.com/de-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us.com/de-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andbuch\VORDRUCK\Word_97\013_Briefbogen%20FD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013_Briefbogen FDG.dotx</Template>
  <TotalTime>0</TotalTime>
  <Pages>7</Pages>
  <Words>924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SITA Airport IT GmbH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Strauss, Thomas</dc:creator>
  <cp:lastModifiedBy>Strauss, Thomas</cp:lastModifiedBy>
  <cp:revision>2</cp:revision>
  <cp:lastPrinted>2015-01-05T06:50:00Z</cp:lastPrinted>
  <dcterms:created xsi:type="dcterms:W3CDTF">2019-09-02T13:50:00Z</dcterms:created>
  <dcterms:modified xsi:type="dcterms:W3CDTF">2019-09-02T13:50:00Z</dcterms:modified>
</cp:coreProperties>
</file>